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934" w:rsidRPr="00DB50E1" w:rsidRDefault="00ED1934" w:rsidP="00CC0519">
      <w:pPr>
        <w:tabs>
          <w:tab w:val="left" w:pos="3410"/>
        </w:tabs>
        <w:spacing w:line="276" w:lineRule="auto"/>
        <w:rPr>
          <w:rFonts w:cs="Arial"/>
          <w:b/>
        </w:rPr>
      </w:pPr>
      <w:r w:rsidRPr="00DB50E1">
        <w:rPr>
          <w:rFonts w:cs="Arial"/>
          <w:b/>
        </w:rPr>
        <w:t xml:space="preserve">ΒΟΥΛΗ ΤΩΝ ΕΛΛΗΝΩΝ </w:t>
      </w:r>
    </w:p>
    <w:p w:rsidR="00ED1934" w:rsidRPr="00DB50E1" w:rsidRDefault="00ED1934" w:rsidP="00CC0519">
      <w:pPr>
        <w:tabs>
          <w:tab w:val="left" w:pos="3410"/>
        </w:tabs>
        <w:spacing w:line="276" w:lineRule="auto"/>
        <w:rPr>
          <w:rFonts w:cs="Arial"/>
          <w:b/>
        </w:rPr>
      </w:pPr>
      <w:r w:rsidRPr="00DB50E1">
        <w:rPr>
          <w:rFonts w:cs="Arial"/>
          <w:b/>
        </w:rPr>
        <w:t xml:space="preserve">ΠΕΡΙΟΔΟΣ ΙΗ΄- ΣΥΝΟΔΟΣ B΄ </w:t>
      </w:r>
    </w:p>
    <w:p w:rsidR="00ED1934" w:rsidRPr="00DB50E1" w:rsidRDefault="00ED1934" w:rsidP="00CC0519">
      <w:pPr>
        <w:tabs>
          <w:tab w:val="left" w:pos="3410"/>
        </w:tabs>
        <w:spacing w:line="276" w:lineRule="auto"/>
        <w:rPr>
          <w:rFonts w:cs="Arial"/>
          <w:b/>
        </w:rPr>
      </w:pPr>
      <w:r w:rsidRPr="00DB50E1">
        <w:rPr>
          <w:rFonts w:cs="Arial"/>
          <w:b/>
        </w:rPr>
        <w:t>ΔΙΑΡΚΗΣ ΕΠΙΤΡΟΠΗ ΟΙΚΟΝΟΜΙΚΩΝ ΥΠΟΘΕΣΕΩΝ</w:t>
      </w:r>
    </w:p>
    <w:p w:rsidR="00ED1934" w:rsidRPr="00DB50E1" w:rsidRDefault="00ED1934" w:rsidP="00CC0519">
      <w:pPr>
        <w:tabs>
          <w:tab w:val="left" w:pos="3410"/>
        </w:tabs>
        <w:spacing w:line="276" w:lineRule="auto"/>
        <w:ind w:firstLine="720"/>
        <w:jc w:val="center"/>
        <w:rPr>
          <w:rFonts w:cs="Arial"/>
          <w:b/>
        </w:rPr>
      </w:pPr>
      <w:r w:rsidRPr="00DB50E1">
        <w:rPr>
          <w:rFonts w:cs="Arial"/>
          <w:b/>
        </w:rPr>
        <w:tab/>
      </w:r>
      <w:r w:rsidRPr="00DB50E1">
        <w:rPr>
          <w:rFonts w:cs="Arial"/>
          <w:b/>
        </w:rPr>
        <w:tab/>
      </w:r>
      <w:r w:rsidRPr="00DB50E1">
        <w:rPr>
          <w:rFonts w:cs="Arial"/>
          <w:b/>
        </w:rPr>
        <w:tab/>
      </w:r>
    </w:p>
    <w:p w:rsidR="00ED1934" w:rsidRPr="00DB50E1" w:rsidRDefault="00ED1934" w:rsidP="00CC0519">
      <w:pPr>
        <w:tabs>
          <w:tab w:val="left" w:pos="3410"/>
        </w:tabs>
        <w:spacing w:line="276" w:lineRule="auto"/>
        <w:ind w:firstLine="720"/>
        <w:jc w:val="right"/>
        <w:rPr>
          <w:rFonts w:cs="Arial"/>
          <w:b/>
          <w:u w:val="single"/>
        </w:rPr>
      </w:pPr>
      <w:r w:rsidRPr="00DB50E1">
        <w:rPr>
          <w:rFonts w:cs="Arial"/>
          <w:b/>
        </w:rPr>
        <w:t xml:space="preserve">      </w:t>
      </w:r>
      <w:r w:rsidRPr="00DB50E1">
        <w:rPr>
          <w:rFonts w:cs="Arial"/>
          <w:b/>
        </w:rPr>
        <w:tab/>
      </w:r>
      <w:r w:rsidRPr="00DB50E1">
        <w:rPr>
          <w:rFonts w:cs="Arial"/>
          <w:b/>
        </w:rPr>
        <w:tab/>
      </w:r>
      <w:r w:rsidRPr="00DB50E1">
        <w:rPr>
          <w:rFonts w:cs="Arial"/>
          <w:b/>
        </w:rPr>
        <w:tab/>
      </w:r>
      <w:r w:rsidRPr="00DB50E1">
        <w:rPr>
          <w:rFonts w:cs="Arial"/>
          <w:b/>
        </w:rPr>
        <w:tab/>
      </w:r>
      <w:r w:rsidRPr="00DB50E1">
        <w:rPr>
          <w:rFonts w:cs="Arial"/>
          <w:b/>
        </w:rPr>
        <w:tab/>
      </w:r>
      <w:r w:rsidRPr="00DB50E1">
        <w:rPr>
          <w:rFonts w:cs="Arial"/>
          <w:b/>
        </w:rPr>
        <w:tab/>
      </w:r>
      <w:r w:rsidRPr="00DB50E1">
        <w:rPr>
          <w:rFonts w:cs="Arial"/>
          <w:b/>
        </w:rPr>
        <w:tab/>
      </w:r>
      <w:r w:rsidRPr="00DB50E1">
        <w:rPr>
          <w:rFonts w:cs="Arial"/>
          <w:b/>
        </w:rPr>
        <w:tab/>
        <w:t xml:space="preserve">           </w:t>
      </w:r>
    </w:p>
    <w:p w:rsidR="00ED1934" w:rsidRPr="00DB50E1" w:rsidRDefault="00ED1934" w:rsidP="00CC0519">
      <w:pPr>
        <w:tabs>
          <w:tab w:val="left" w:pos="3410"/>
        </w:tabs>
        <w:spacing w:line="276" w:lineRule="auto"/>
        <w:ind w:firstLine="720"/>
        <w:jc w:val="center"/>
        <w:rPr>
          <w:rFonts w:cs="Arial"/>
          <w:b/>
        </w:rPr>
      </w:pPr>
    </w:p>
    <w:p w:rsidR="00ED1934" w:rsidRPr="00DB50E1" w:rsidRDefault="00ED1934" w:rsidP="00CC0519">
      <w:pPr>
        <w:tabs>
          <w:tab w:val="left" w:pos="3410"/>
        </w:tabs>
        <w:spacing w:line="276" w:lineRule="auto"/>
        <w:ind w:firstLine="720"/>
        <w:rPr>
          <w:rFonts w:cs="Arial"/>
          <w:b/>
        </w:rPr>
      </w:pPr>
      <w:r w:rsidRPr="00DB50E1">
        <w:rPr>
          <w:rFonts w:cs="Arial"/>
          <w:b/>
        </w:rPr>
        <w:t xml:space="preserve">                                                     ΠΡ Α Κ Τ Ι Κ Ο</w:t>
      </w:r>
    </w:p>
    <w:p w:rsidR="00ED1934" w:rsidRPr="00DB50E1" w:rsidRDefault="00ED1934" w:rsidP="00CC0519">
      <w:pPr>
        <w:tabs>
          <w:tab w:val="left" w:pos="3410"/>
        </w:tabs>
        <w:spacing w:line="276" w:lineRule="auto"/>
        <w:ind w:firstLine="720"/>
        <w:rPr>
          <w:rFonts w:cs="Arial"/>
          <w:b/>
        </w:rPr>
      </w:pPr>
      <w:r w:rsidRPr="00DB50E1">
        <w:rPr>
          <w:rFonts w:cs="Arial"/>
          <w:b/>
        </w:rPr>
        <w:t xml:space="preserve">                                             (Άρθρο 40 παρ. 1 </w:t>
      </w:r>
      <w:proofErr w:type="spellStart"/>
      <w:r w:rsidRPr="00DB50E1">
        <w:rPr>
          <w:rFonts w:cs="Arial"/>
          <w:b/>
        </w:rPr>
        <w:t>Κ.τ.Β</w:t>
      </w:r>
      <w:proofErr w:type="spellEnd"/>
      <w:r w:rsidRPr="00DB50E1">
        <w:rPr>
          <w:rFonts w:cs="Arial"/>
          <w:b/>
        </w:rPr>
        <w:t xml:space="preserve">.)                                                  </w:t>
      </w:r>
    </w:p>
    <w:p w:rsidR="00ED1934" w:rsidRPr="00DB50E1" w:rsidRDefault="00ED1934" w:rsidP="00CC0519">
      <w:pPr>
        <w:tabs>
          <w:tab w:val="left" w:pos="3410"/>
        </w:tabs>
        <w:spacing w:line="276" w:lineRule="auto"/>
        <w:ind w:firstLine="720"/>
        <w:jc w:val="both"/>
        <w:rPr>
          <w:rFonts w:cs="Arial"/>
          <w:b/>
        </w:rPr>
      </w:pPr>
    </w:p>
    <w:p w:rsidR="00ED1934" w:rsidRPr="00DB50E1" w:rsidRDefault="00ED1934" w:rsidP="00CC0519">
      <w:pPr>
        <w:tabs>
          <w:tab w:val="left" w:pos="3410"/>
        </w:tabs>
        <w:spacing w:line="276" w:lineRule="auto"/>
        <w:ind w:firstLine="720"/>
        <w:jc w:val="both"/>
        <w:rPr>
          <w:rFonts w:cs="Arial"/>
        </w:rPr>
      </w:pPr>
      <w:r w:rsidRPr="00DB50E1">
        <w:rPr>
          <w:rFonts w:cs="Arial"/>
        </w:rPr>
        <w:t xml:space="preserve">Στην Αθήνα, σήμερα, 20 Σεπτεμβρίου 2021, ημέρα </w:t>
      </w:r>
      <w:r>
        <w:rPr>
          <w:rFonts w:cs="Arial"/>
        </w:rPr>
        <w:t>Δευτέρα</w:t>
      </w:r>
      <w:r w:rsidRPr="00DB50E1">
        <w:rPr>
          <w:rFonts w:cs="Arial"/>
        </w:rPr>
        <w:t xml:space="preserve"> και ώρα 1</w:t>
      </w:r>
      <w:r>
        <w:rPr>
          <w:rFonts w:cs="Arial"/>
        </w:rPr>
        <w:t>3</w:t>
      </w:r>
      <w:r w:rsidRPr="00DB50E1">
        <w:rPr>
          <w:rFonts w:cs="Arial"/>
        </w:rPr>
        <w:t xml:space="preserve">.10΄, στην Αίθουσα Γερουσίας του Μεγάρου της Βουλής, συνεδρίασε η Διαρκής Επιτροπή Οικονομικών Υποθέσεων υπό την προεδρία του </w:t>
      </w:r>
      <w:r>
        <w:rPr>
          <w:rFonts w:cs="Arial"/>
        </w:rPr>
        <w:t>Αντιπ</w:t>
      </w:r>
      <w:r w:rsidRPr="00DB50E1">
        <w:rPr>
          <w:rFonts w:cs="Arial"/>
        </w:rPr>
        <w:t xml:space="preserve">ροέδρου αυτής, κ. </w:t>
      </w:r>
      <w:r>
        <w:rPr>
          <w:rFonts w:cs="Arial"/>
        </w:rPr>
        <w:t xml:space="preserve">Αθανασίου </w:t>
      </w:r>
      <w:proofErr w:type="spellStart"/>
      <w:r>
        <w:rPr>
          <w:rFonts w:cs="Arial"/>
        </w:rPr>
        <w:t>Καββαδά</w:t>
      </w:r>
      <w:proofErr w:type="spellEnd"/>
      <w:r>
        <w:rPr>
          <w:rFonts w:cs="Arial"/>
        </w:rPr>
        <w:t>, με θέμα ημερήσιας διάταξης τη</w:t>
      </w:r>
      <w:r w:rsidRPr="00DB50E1">
        <w:rPr>
          <w:rFonts w:cs="Arial"/>
        </w:rPr>
        <w:t xml:space="preserve"> συνέχιση της επεξεργασίας και εξέτασης του σχεδίου νόμου του Υπουργείου Οικονομικών «Οργανισμός του Νομικού Συμβουλίου του Κράτους (ΝΣΚ) και κατάσταση των λειτουργών και των υπαλλήλων του» (4η συνεδρίαση – β΄ ανάγνωση).</w:t>
      </w:r>
    </w:p>
    <w:p w:rsidR="00ED1934" w:rsidRPr="00DB50E1" w:rsidRDefault="00ED1934" w:rsidP="00CC0519">
      <w:pPr>
        <w:tabs>
          <w:tab w:val="left" w:pos="3410"/>
        </w:tabs>
        <w:spacing w:line="276" w:lineRule="auto"/>
        <w:ind w:firstLine="720"/>
        <w:jc w:val="both"/>
        <w:rPr>
          <w:rFonts w:cs="Arial"/>
        </w:rPr>
      </w:pPr>
      <w:r w:rsidRPr="00DB50E1">
        <w:rPr>
          <w:rFonts w:cs="Arial"/>
        </w:rPr>
        <w:t xml:space="preserve">Στη συνεδρίαση παρέστη ο Υπουργός Οικονομικών, κ. Χρήστος Σταϊκούρας, καθώς και αρμόδιοι υπηρεσιακοί </w:t>
      </w:r>
      <w:r>
        <w:rPr>
          <w:rFonts w:cs="Arial"/>
        </w:rPr>
        <w:t>παράγοντες</w:t>
      </w:r>
      <w:r w:rsidRPr="00DB50E1">
        <w:rPr>
          <w:rFonts w:cs="Arial"/>
        </w:rPr>
        <w:t>.</w:t>
      </w:r>
    </w:p>
    <w:p w:rsidR="00ED1934" w:rsidRPr="00DB50E1" w:rsidRDefault="00ED1934" w:rsidP="00CC0519">
      <w:pPr>
        <w:tabs>
          <w:tab w:val="left" w:pos="3410"/>
        </w:tabs>
        <w:spacing w:line="276" w:lineRule="auto"/>
        <w:ind w:firstLine="720"/>
        <w:jc w:val="both"/>
        <w:rPr>
          <w:rFonts w:cs="Arial"/>
        </w:rPr>
      </w:pPr>
      <w:r w:rsidRPr="00DB50E1">
        <w:rPr>
          <w:rFonts w:cs="Arial"/>
        </w:rPr>
        <w:t xml:space="preserve">Ο </w:t>
      </w:r>
      <w:r>
        <w:rPr>
          <w:rFonts w:cs="Arial"/>
        </w:rPr>
        <w:t>Αντιπ</w:t>
      </w:r>
      <w:r w:rsidRPr="00DB50E1">
        <w:rPr>
          <w:rFonts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96796C" w:rsidRPr="0096796C" w:rsidRDefault="00ED1934" w:rsidP="0096796C">
      <w:pPr>
        <w:tabs>
          <w:tab w:val="left" w:pos="3410"/>
        </w:tabs>
        <w:spacing w:line="276" w:lineRule="auto"/>
        <w:ind w:firstLine="720"/>
        <w:jc w:val="both"/>
        <w:rPr>
          <w:rFonts w:cs="Arial"/>
        </w:rPr>
      </w:pPr>
      <w:r w:rsidRPr="00DB50E1">
        <w:rPr>
          <w:rFonts w:cs="Arial"/>
        </w:rPr>
        <w:t>Παρόντες ήταν οι Βουλευτές κ.κ.</w:t>
      </w:r>
      <w:r w:rsidR="00CC3837" w:rsidRPr="00CC3837">
        <w:rPr>
          <w:rFonts w:cs="Arial"/>
        </w:rPr>
        <w:t xml:space="preserve"> </w:t>
      </w:r>
      <w:r w:rsidR="0096796C" w:rsidRPr="0096796C">
        <w:rPr>
          <w:rFonts w:cs="Arial"/>
        </w:rPr>
        <w:t xml:space="preserve">Σάββας Αναστασιάδης, Γεώργιος Βλάχος, Μανούσος – Κωνσταντίνος Βολουδάκης, Ιωάννης Βρούτσης, Αναστάσιος Δημοσχάκης, </w:t>
      </w:r>
      <w:proofErr w:type="spellStart"/>
      <w:r w:rsidR="0096796C" w:rsidRPr="0096796C">
        <w:rPr>
          <w:rFonts w:cs="Arial"/>
        </w:rPr>
        <w:t>Τσαμπίκα</w:t>
      </w:r>
      <w:proofErr w:type="spellEnd"/>
      <w:r w:rsidR="0096796C" w:rsidRPr="0096796C">
        <w:rPr>
          <w:rFonts w:cs="Arial"/>
        </w:rPr>
        <w:t xml:space="preserve"> (Μίκα) Ιατρίδη, Αθανάσιος Καββαδάς, Σταύρος Καλογιάννης, Κωνσταντίνος Καραγκούνης,  Θεόδωρος Καράογλου, Γεώργιος Καρασμάνης, Σταύρος Κελέτσης</w:t>
      </w:r>
      <w:r w:rsidR="0096796C">
        <w:rPr>
          <w:rFonts w:cs="Arial"/>
        </w:rPr>
        <w:t xml:space="preserve">, </w:t>
      </w:r>
      <w:r w:rsidR="0096796C" w:rsidRPr="0096796C">
        <w:rPr>
          <w:rFonts w:cs="Arial"/>
        </w:rPr>
        <w:t>Ιωάννης Κεφαλογιάννης, Εμμανουήλ (Μάνος) Κόνσολας, Κωνσταντίνος Κοντογεώργος, Θεόφιλος Λεονταρίδης,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Τρύφων Αλεξιάδης, Ευτυχία Αχτσιόγλου, Όλγα Γεροβασίλη, Ιωάννης Γκιόλας, Ιωάννης Δραγασάκης,</w:t>
      </w:r>
      <w:r w:rsidR="0096796C">
        <w:rPr>
          <w:rFonts w:cs="Arial"/>
        </w:rPr>
        <w:t xml:space="preserve"> </w:t>
      </w:r>
      <w:r w:rsidR="0096796C" w:rsidRPr="0096796C">
        <w:rPr>
          <w:rFonts w:cs="Arial"/>
        </w:rPr>
        <w:t xml:space="preserve">Σουλτάνα Ελευθεριάδου, Βασίλειος Κόκκαλης, Παναγιώτης Κουρουμπλής, Κυριακή Μάλαμα, Αθανάσιος (Σάκης) Παπαδόπουλος, Αικατερίνη Παπανάτσιου, Ευκλείδης Τσακαλώτος, Αλέξανδρος Φλαμπουράρης, Γεώργιος Αρβανιτίδης, Μιχαήλ Κατρίνης, Κωνσταντίνος Σκανδαλίδης, </w:t>
      </w:r>
      <w:r w:rsidR="0096796C">
        <w:rPr>
          <w:rFonts w:cs="Arial"/>
        </w:rPr>
        <w:t>Μαρία Κομνηνάκα</w:t>
      </w:r>
      <w:r w:rsidR="0096796C" w:rsidRPr="0096796C">
        <w:rPr>
          <w:rFonts w:cs="Arial"/>
        </w:rPr>
        <w:t xml:space="preserve">, Διαμάντω Μανωλάκου, Εμμανουήλ Συντυχάκης, Βασίλειος Βιλιάρδος, Κωνσταντίνος Χήτας, Κρίτων - Ηλίας Αρσένης και Γεώργιος Λογιάδης. </w:t>
      </w:r>
    </w:p>
    <w:p w:rsidR="00CC3837" w:rsidRPr="00CC3837" w:rsidRDefault="00CC3837" w:rsidP="00CC3837">
      <w:pPr>
        <w:tabs>
          <w:tab w:val="left" w:pos="3410"/>
        </w:tabs>
        <w:spacing w:line="276" w:lineRule="auto"/>
        <w:ind w:firstLine="720"/>
        <w:jc w:val="both"/>
        <w:rPr>
          <w:rFonts w:cs="Arial"/>
        </w:rPr>
      </w:pPr>
    </w:p>
    <w:p w:rsidR="00ED1934" w:rsidRDefault="00ED1934" w:rsidP="00CC0519">
      <w:pPr>
        <w:tabs>
          <w:tab w:val="left" w:pos="3410"/>
        </w:tabs>
        <w:spacing w:line="276" w:lineRule="auto"/>
        <w:ind w:firstLine="720"/>
        <w:jc w:val="both"/>
        <w:rPr>
          <w:rFonts w:cs="Arial"/>
        </w:rPr>
      </w:pPr>
      <w:r>
        <w:rPr>
          <w:rFonts w:cs="Arial"/>
          <w:b/>
        </w:rPr>
        <w:t>ΑΘΑΝΑΣΙΟΣ</w:t>
      </w:r>
      <w:r w:rsidRPr="00C910A8">
        <w:rPr>
          <w:rFonts w:cs="Arial"/>
          <w:b/>
        </w:rPr>
        <w:t xml:space="preserve"> ΚΑΒΒΑΔΑ</w:t>
      </w:r>
      <w:r>
        <w:rPr>
          <w:rFonts w:cs="Arial"/>
          <w:b/>
        </w:rPr>
        <w:t>Σ</w:t>
      </w:r>
      <w:r w:rsidRPr="00C910A8">
        <w:rPr>
          <w:rFonts w:cs="Arial"/>
          <w:b/>
        </w:rPr>
        <w:t xml:space="preserve"> </w:t>
      </w:r>
      <w:r>
        <w:rPr>
          <w:rFonts w:cs="Arial"/>
          <w:b/>
        </w:rPr>
        <w:t>(Αντιπ</w:t>
      </w:r>
      <w:r w:rsidRPr="00DB50E1">
        <w:rPr>
          <w:rFonts w:cs="Arial"/>
          <w:b/>
        </w:rPr>
        <w:t>ρόεδρος της Επιτροπής):</w:t>
      </w:r>
      <w:r>
        <w:rPr>
          <w:rFonts w:cs="Arial"/>
          <w:b/>
        </w:rPr>
        <w:t xml:space="preserve"> </w:t>
      </w:r>
      <w:r w:rsidRPr="00652BE3">
        <w:rPr>
          <w:rFonts w:cs="Arial"/>
        </w:rPr>
        <w:t>Κυρίες και κύριοι συνάδελφοι,</w:t>
      </w:r>
      <w:r w:rsidRPr="00652BE3">
        <w:t xml:space="preserve"> </w:t>
      </w:r>
      <w:r>
        <w:rPr>
          <w:rFonts w:cs="Arial"/>
        </w:rPr>
        <w:t>καλησπέρα σας</w:t>
      </w:r>
      <w:r w:rsidRPr="00652BE3">
        <w:rPr>
          <w:rFonts w:cs="Arial"/>
        </w:rPr>
        <w:t xml:space="preserve">. </w:t>
      </w:r>
    </w:p>
    <w:p w:rsidR="00ED1934" w:rsidRDefault="00ED1934" w:rsidP="00CC0519">
      <w:pPr>
        <w:tabs>
          <w:tab w:val="left" w:pos="3410"/>
        </w:tabs>
        <w:spacing w:line="276" w:lineRule="auto"/>
        <w:ind w:firstLine="720"/>
        <w:jc w:val="both"/>
        <w:rPr>
          <w:rFonts w:cs="Arial"/>
        </w:rPr>
      </w:pPr>
      <w:r w:rsidRPr="00652BE3">
        <w:rPr>
          <w:rFonts w:cs="Arial"/>
        </w:rPr>
        <w:lastRenderedPageBreak/>
        <w:t>Αρχικά</w:t>
      </w:r>
      <w:r>
        <w:rPr>
          <w:rFonts w:cs="Arial"/>
        </w:rPr>
        <w:t>,</w:t>
      </w:r>
      <w:r w:rsidRPr="00652BE3">
        <w:rPr>
          <w:rFonts w:cs="Arial"/>
        </w:rPr>
        <w:t xml:space="preserve"> θέλω</w:t>
      </w:r>
      <w:r>
        <w:rPr>
          <w:rFonts w:cs="Arial"/>
        </w:rPr>
        <w:t>,</w:t>
      </w:r>
      <w:r w:rsidRPr="00652BE3">
        <w:rPr>
          <w:rFonts w:cs="Arial"/>
        </w:rPr>
        <w:t xml:space="preserve"> να ευχηθώ σε όλους και σε όλες </w:t>
      </w:r>
      <w:r>
        <w:rPr>
          <w:rFonts w:cs="Arial"/>
        </w:rPr>
        <w:t>χ</w:t>
      </w:r>
      <w:r w:rsidRPr="00652BE3">
        <w:rPr>
          <w:rFonts w:cs="Arial"/>
        </w:rPr>
        <w:t>ρόνια πολλά σήμερα</w:t>
      </w:r>
      <w:r>
        <w:rPr>
          <w:rFonts w:cs="Arial"/>
        </w:rPr>
        <w:t>,</w:t>
      </w:r>
      <w:r w:rsidRPr="00652BE3">
        <w:rPr>
          <w:rFonts w:cs="Arial"/>
        </w:rPr>
        <w:t xml:space="preserve"> </w:t>
      </w:r>
      <w:r>
        <w:rPr>
          <w:rFonts w:cs="Arial"/>
        </w:rPr>
        <w:t>τ</w:t>
      </w:r>
      <w:r w:rsidRPr="00652BE3">
        <w:rPr>
          <w:rFonts w:cs="Arial"/>
        </w:rPr>
        <w:t>ου Αγίου Ευσταθίου</w:t>
      </w:r>
      <w:r>
        <w:rPr>
          <w:rFonts w:cs="Arial"/>
        </w:rPr>
        <w:t>.</w:t>
      </w:r>
      <w:r w:rsidRPr="00652BE3">
        <w:rPr>
          <w:rFonts w:cs="Arial"/>
        </w:rPr>
        <w:t xml:space="preserve"> </w:t>
      </w:r>
    </w:p>
    <w:p w:rsidR="00ED1934" w:rsidRDefault="00ED1934" w:rsidP="00CC0519">
      <w:pPr>
        <w:tabs>
          <w:tab w:val="left" w:pos="3410"/>
        </w:tabs>
        <w:spacing w:line="276" w:lineRule="auto"/>
        <w:ind w:firstLine="720"/>
        <w:jc w:val="both"/>
        <w:rPr>
          <w:rFonts w:cs="Arial"/>
        </w:rPr>
      </w:pPr>
      <w:r>
        <w:rPr>
          <w:rFonts w:cs="Arial"/>
        </w:rPr>
        <w:t>Ξ</w:t>
      </w:r>
      <w:r w:rsidRPr="00652BE3">
        <w:rPr>
          <w:rFonts w:cs="Arial"/>
        </w:rPr>
        <w:t>εκινά σήμερα 20 Σεπτεμβρίου</w:t>
      </w:r>
      <w:r>
        <w:rPr>
          <w:rFonts w:cs="Arial"/>
        </w:rPr>
        <w:t xml:space="preserve"> του 20</w:t>
      </w:r>
      <w:r w:rsidRPr="00652BE3">
        <w:rPr>
          <w:rFonts w:cs="Arial"/>
        </w:rPr>
        <w:t>21 η β΄ ανάγνωση</w:t>
      </w:r>
      <w:r>
        <w:rPr>
          <w:rFonts w:cs="Arial"/>
        </w:rPr>
        <w:t>,</w:t>
      </w:r>
      <w:r w:rsidRPr="00652BE3">
        <w:rPr>
          <w:rFonts w:cs="Arial"/>
        </w:rPr>
        <w:t xml:space="preserve"> τέτα</w:t>
      </w:r>
      <w:r>
        <w:rPr>
          <w:rFonts w:cs="Arial"/>
        </w:rPr>
        <w:t>ρτη και τελευταία συνεδρία της Ε</w:t>
      </w:r>
      <w:r w:rsidRPr="00652BE3">
        <w:rPr>
          <w:rFonts w:cs="Arial"/>
        </w:rPr>
        <w:t xml:space="preserve">πιτροπής μας με θέμα ημερήσιας διάταξης τη συνέχιση </w:t>
      </w:r>
      <w:r w:rsidR="00FA5701">
        <w:rPr>
          <w:rFonts w:cs="Arial"/>
        </w:rPr>
        <w:t xml:space="preserve">της </w:t>
      </w:r>
      <w:r w:rsidRPr="00652BE3">
        <w:rPr>
          <w:rFonts w:cs="Arial"/>
        </w:rPr>
        <w:t xml:space="preserve">επεξεργασίας και εξέτασης του σχεδίου νόμου του Υπουργείου Οικονομικών «Οργανισμός του Νομικού Συμβουλίου του Κράτους (ΝΣΚ) και κατάσταση των λειτουργών και των υπαλλήλων του». </w:t>
      </w:r>
    </w:p>
    <w:p w:rsidR="00ED1934" w:rsidRDefault="00ED1934" w:rsidP="00CC0519">
      <w:pPr>
        <w:tabs>
          <w:tab w:val="left" w:pos="3410"/>
        </w:tabs>
        <w:spacing w:line="276" w:lineRule="auto"/>
        <w:ind w:firstLine="720"/>
        <w:jc w:val="both"/>
        <w:rPr>
          <w:rFonts w:cs="Arial"/>
        </w:rPr>
      </w:pPr>
      <w:r w:rsidRPr="00652BE3">
        <w:rPr>
          <w:rFonts w:cs="Arial"/>
        </w:rPr>
        <w:t>Το παρόν σχέδιο νόμου</w:t>
      </w:r>
      <w:r>
        <w:rPr>
          <w:rFonts w:cs="Arial"/>
        </w:rPr>
        <w:t>, όπως</w:t>
      </w:r>
      <w:r w:rsidRPr="00652BE3">
        <w:rPr>
          <w:rFonts w:cs="Arial"/>
        </w:rPr>
        <w:t xml:space="preserve"> όλοι γνωρίζουμε</w:t>
      </w:r>
      <w:r>
        <w:rPr>
          <w:rFonts w:cs="Arial"/>
        </w:rPr>
        <w:t>,</w:t>
      </w:r>
      <w:r w:rsidRPr="00652BE3">
        <w:rPr>
          <w:rFonts w:cs="Arial"/>
        </w:rPr>
        <w:t xml:space="preserve"> εισάγεται αύριο προς συ</w:t>
      </w:r>
      <w:r>
        <w:rPr>
          <w:rFonts w:cs="Arial"/>
        </w:rPr>
        <w:t>ζήτηση και ψήφιση στην Ο</w:t>
      </w:r>
      <w:r w:rsidRPr="00652BE3">
        <w:rPr>
          <w:rFonts w:cs="Arial"/>
        </w:rPr>
        <w:t>λομέλεια</w:t>
      </w:r>
      <w:r>
        <w:rPr>
          <w:rFonts w:cs="Arial"/>
        </w:rPr>
        <w:t xml:space="preserve"> στις 11:00</w:t>
      </w:r>
      <w:r w:rsidR="00FA5701">
        <w:rPr>
          <w:rFonts w:cs="Arial"/>
        </w:rPr>
        <w:t>΄</w:t>
      </w:r>
      <w:r w:rsidRPr="00652BE3">
        <w:rPr>
          <w:rFonts w:cs="Arial"/>
        </w:rPr>
        <w:t>. Είναι μαζί μας ο Υπουργός Οικονομικών</w:t>
      </w:r>
      <w:r>
        <w:rPr>
          <w:rFonts w:cs="Arial"/>
        </w:rPr>
        <w:t>, κ.</w:t>
      </w:r>
      <w:r w:rsidRPr="00652BE3">
        <w:rPr>
          <w:rFonts w:cs="Arial"/>
        </w:rPr>
        <w:t xml:space="preserve"> Χρήστος Σταϊκούρας και θα σας ενημερώσω ότι έχει κατατεθεί από τις 15</w:t>
      </w:r>
      <w:r>
        <w:rPr>
          <w:rFonts w:cs="Arial"/>
        </w:rPr>
        <w:t>/9</w:t>
      </w:r>
      <w:r w:rsidRPr="00652BE3">
        <w:rPr>
          <w:rFonts w:cs="Arial"/>
        </w:rPr>
        <w:t xml:space="preserve"> Υπουργική Τροπολογία με γενικό αριθμό 1.0</w:t>
      </w:r>
      <w:r>
        <w:rPr>
          <w:rFonts w:cs="Arial"/>
        </w:rPr>
        <w:t>68 και</w:t>
      </w:r>
      <w:r w:rsidRPr="00652BE3">
        <w:rPr>
          <w:rFonts w:cs="Arial"/>
        </w:rPr>
        <w:t xml:space="preserve"> ειδικό 167</w:t>
      </w:r>
      <w:r>
        <w:rPr>
          <w:rFonts w:cs="Arial"/>
        </w:rPr>
        <w:t>, που</w:t>
      </w:r>
      <w:r w:rsidRPr="00652BE3">
        <w:rPr>
          <w:rFonts w:cs="Arial"/>
        </w:rPr>
        <w:t xml:space="preserve"> στη συνέχεια θα αναφερθεί ο </w:t>
      </w:r>
      <w:r>
        <w:rPr>
          <w:rFonts w:cs="Arial"/>
        </w:rPr>
        <w:t>κ. Υ</w:t>
      </w:r>
      <w:r w:rsidRPr="00652BE3">
        <w:rPr>
          <w:rFonts w:cs="Arial"/>
        </w:rPr>
        <w:t>πουργός σ</w:t>
      </w:r>
      <w:r>
        <w:rPr>
          <w:rFonts w:cs="Arial"/>
        </w:rPr>
        <w:t>ε αυτή την</w:t>
      </w:r>
      <w:r w:rsidRPr="00652BE3">
        <w:rPr>
          <w:rFonts w:cs="Arial"/>
        </w:rPr>
        <w:t xml:space="preserve"> τροπολογία. </w:t>
      </w:r>
    </w:p>
    <w:p w:rsidR="00ED1934" w:rsidRDefault="00ED1934" w:rsidP="00CC0519">
      <w:pPr>
        <w:tabs>
          <w:tab w:val="left" w:pos="3410"/>
        </w:tabs>
        <w:spacing w:line="276" w:lineRule="auto"/>
        <w:ind w:firstLine="720"/>
        <w:jc w:val="both"/>
        <w:rPr>
          <w:rFonts w:cs="Arial"/>
        </w:rPr>
      </w:pPr>
      <w:r>
        <w:rPr>
          <w:rFonts w:cs="Arial"/>
        </w:rPr>
        <w:t>Θα ξεκινήσουμε με τον Ε</w:t>
      </w:r>
      <w:r w:rsidRPr="00652BE3">
        <w:rPr>
          <w:rFonts w:cs="Arial"/>
        </w:rPr>
        <w:t xml:space="preserve">ισηγητή </w:t>
      </w:r>
      <w:r>
        <w:rPr>
          <w:rFonts w:cs="Arial"/>
        </w:rPr>
        <w:t>της  Ν.Δ., το</w:t>
      </w:r>
      <w:r w:rsidRPr="00652BE3">
        <w:rPr>
          <w:rFonts w:cs="Arial"/>
        </w:rPr>
        <w:t>ν κ</w:t>
      </w:r>
      <w:r>
        <w:rPr>
          <w:rFonts w:cs="Arial"/>
        </w:rPr>
        <w:t xml:space="preserve">. </w:t>
      </w:r>
      <w:proofErr w:type="spellStart"/>
      <w:r>
        <w:rPr>
          <w:rFonts w:cs="Arial"/>
        </w:rPr>
        <w:t>Σ</w:t>
      </w:r>
      <w:r w:rsidRPr="00652BE3">
        <w:rPr>
          <w:rFonts w:cs="Arial"/>
        </w:rPr>
        <w:t>πανάκη</w:t>
      </w:r>
      <w:proofErr w:type="spellEnd"/>
      <w:r>
        <w:rPr>
          <w:rFonts w:cs="Arial"/>
        </w:rPr>
        <w:t>. Οι</w:t>
      </w:r>
      <w:r w:rsidRPr="00652BE3">
        <w:rPr>
          <w:rFonts w:cs="Arial"/>
        </w:rPr>
        <w:t xml:space="preserve"> </w:t>
      </w:r>
      <w:r>
        <w:rPr>
          <w:rFonts w:cs="Arial"/>
        </w:rPr>
        <w:t>Ε</w:t>
      </w:r>
      <w:r w:rsidRPr="00652BE3">
        <w:rPr>
          <w:rFonts w:cs="Arial"/>
        </w:rPr>
        <w:t>ισηγητές</w:t>
      </w:r>
      <w:r>
        <w:rPr>
          <w:rFonts w:cs="Arial"/>
        </w:rPr>
        <w:t xml:space="preserve"> και</w:t>
      </w:r>
      <w:r w:rsidRPr="00652BE3">
        <w:rPr>
          <w:rFonts w:cs="Arial"/>
        </w:rPr>
        <w:t xml:space="preserve"> οι</w:t>
      </w:r>
      <w:r>
        <w:rPr>
          <w:rFonts w:cs="Arial"/>
        </w:rPr>
        <w:t xml:space="preserve"> Ειδικοί Αγορητές θα έχουν το</w:t>
      </w:r>
      <w:r w:rsidRPr="00652BE3">
        <w:rPr>
          <w:rFonts w:cs="Arial"/>
        </w:rPr>
        <w:t xml:space="preserve"> λόγο για </w:t>
      </w:r>
      <w:r>
        <w:rPr>
          <w:rFonts w:cs="Arial"/>
        </w:rPr>
        <w:t>10</w:t>
      </w:r>
      <w:r w:rsidRPr="00652BE3">
        <w:rPr>
          <w:rFonts w:cs="Arial"/>
        </w:rPr>
        <w:t xml:space="preserve"> λεπτά κ</w:t>
      </w:r>
      <w:r>
        <w:rPr>
          <w:rFonts w:cs="Arial"/>
        </w:rPr>
        <w:t>ι όσοι συνάδελφοι και συνα</w:t>
      </w:r>
      <w:r w:rsidRPr="00652BE3">
        <w:rPr>
          <w:rFonts w:cs="Arial"/>
        </w:rPr>
        <w:t>δ</w:t>
      </w:r>
      <w:r>
        <w:rPr>
          <w:rFonts w:cs="Arial"/>
        </w:rPr>
        <w:t>έ</w:t>
      </w:r>
      <w:r w:rsidRPr="00652BE3">
        <w:rPr>
          <w:rFonts w:cs="Arial"/>
        </w:rPr>
        <w:t>λφ</w:t>
      </w:r>
      <w:r>
        <w:rPr>
          <w:rFonts w:cs="Arial"/>
        </w:rPr>
        <w:t>ισσες</w:t>
      </w:r>
      <w:r w:rsidRPr="00652BE3">
        <w:rPr>
          <w:rFonts w:cs="Arial"/>
        </w:rPr>
        <w:t xml:space="preserve"> επιθυμούν</w:t>
      </w:r>
      <w:r>
        <w:rPr>
          <w:rFonts w:cs="Arial"/>
        </w:rPr>
        <w:t>,</w:t>
      </w:r>
      <w:r w:rsidRPr="00652BE3">
        <w:rPr>
          <w:rFonts w:cs="Arial"/>
        </w:rPr>
        <w:t xml:space="preserve"> να μιλήσουν</w:t>
      </w:r>
      <w:r>
        <w:rPr>
          <w:rFonts w:cs="Arial"/>
        </w:rPr>
        <w:t>,</w:t>
      </w:r>
      <w:r w:rsidRPr="00652BE3">
        <w:rPr>
          <w:rFonts w:cs="Arial"/>
        </w:rPr>
        <w:t xml:space="preserve"> θα</w:t>
      </w:r>
      <w:r>
        <w:rPr>
          <w:rFonts w:cs="Arial"/>
        </w:rPr>
        <w:t xml:space="preserve"> έχουν</w:t>
      </w:r>
      <w:r w:rsidRPr="00652BE3">
        <w:rPr>
          <w:rFonts w:cs="Arial"/>
        </w:rPr>
        <w:t xml:space="preserve"> το λόγο για </w:t>
      </w:r>
      <w:r>
        <w:rPr>
          <w:rFonts w:cs="Arial"/>
        </w:rPr>
        <w:t>5</w:t>
      </w:r>
      <w:r w:rsidRPr="00652BE3">
        <w:rPr>
          <w:rFonts w:cs="Arial"/>
        </w:rPr>
        <w:t xml:space="preserve"> λεπτά και να ενημερώσουν </w:t>
      </w:r>
      <w:r>
        <w:rPr>
          <w:rFonts w:cs="Arial"/>
        </w:rPr>
        <w:t>το Π</w:t>
      </w:r>
      <w:r w:rsidRPr="00652BE3">
        <w:rPr>
          <w:rFonts w:cs="Arial"/>
        </w:rPr>
        <w:t>ροεδρείο</w:t>
      </w:r>
      <w:r>
        <w:rPr>
          <w:rFonts w:cs="Arial"/>
        </w:rPr>
        <w:t>.</w:t>
      </w:r>
      <w:r w:rsidRPr="00652BE3">
        <w:rPr>
          <w:rFonts w:cs="Arial"/>
        </w:rPr>
        <w:t xml:space="preserve"> </w:t>
      </w:r>
    </w:p>
    <w:p w:rsidR="00ED1934" w:rsidRDefault="00ED1934" w:rsidP="00CC0519">
      <w:pPr>
        <w:tabs>
          <w:tab w:val="left" w:pos="3410"/>
        </w:tabs>
        <w:spacing w:line="276" w:lineRule="auto"/>
        <w:ind w:firstLine="720"/>
        <w:jc w:val="both"/>
        <w:rPr>
          <w:rFonts w:cs="Arial"/>
        </w:rPr>
      </w:pPr>
      <w:r>
        <w:rPr>
          <w:rFonts w:cs="Arial"/>
        </w:rPr>
        <w:t xml:space="preserve">Κύριε </w:t>
      </w:r>
      <w:proofErr w:type="spellStart"/>
      <w:r>
        <w:rPr>
          <w:rFonts w:cs="Arial"/>
        </w:rPr>
        <w:t>Σ</w:t>
      </w:r>
      <w:r w:rsidRPr="00652BE3">
        <w:rPr>
          <w:rFonts w:cs="Arial"/>
        </w:rPr>
        <w:t>πανάκ</w:t>
      </w:r>
      <w:r>
        <w:rPr>
          <w:rFonts w:cs="Arial"/>
        </w:rPr>
        <w:t>η</w:t>
      </w:r>
      <w:proofErr w:type="spellEnd"/>
      <w:r>
        <w:rPr>
          <w:rFonts w:cs="Arial"/>
        </w:rPr>
        <w:t>, έχετε το λόγο</w:t>
      </w:r>
      <w:r w:rsidRPr="00652BE3">
        <w:rPr>
          <w:rFonts w:cs="Arial"/>
        </w:rPr>
        <w:t xml:space="preserve"> για 10 λεπτά</w:t>
      </w:r>
      <w:r>
        <w:rPr>
          <w:rFonts w:cs="Arial"/>
        </w:rPr>
        <w:t>. Ελάτε στο βήμα</w:t>
      </w:r>
      <w:r w:rsidRPr="00652BE3">
        <w:rPr>
          <w:rFonts w:cs="Arial"/>
        </w:rPr>
        <w:t xml:space="preserve">. </w:t>
      </w:r>
    </w:p>
    <w:p w:rsidR="00ED1934" w:rsidRDefault="00ED1934" w:rsidP="00CC0519">
      <w:pPr>
        <w:tabs>
          <w:tab w:val="left" w:pos="3410"/>
        </w:tabs>
        <w:spacing w:line="276" w:lineRule="auto"/>
        <w:ind w:firstLine="720"/>
        <w:jc w:val="both"/>
        <w:rPr>
          <w:rFonts w:cs="Arial"/>
        </w:rPr>
      </w:pPr>
      <w:r w:rsidRPr="00A26947">
        <w:rPr>
          <w:rFonts w:cs="Arial"/>
          <w:b/>
        </w:rPr>
        <w:t>ΒΑΣΙΛΕΙΟΣ - ΠΕΤΡΟΣ ΣΠΑΝΑΚΗΣ (Εισηγητή της  Πλειοψηφίας):</w:t>
      </w:r>
      <w:r>
        <w:rPr>
          <w:rFonts w:cs="Arial"/>
        </w:rPr>
        <w:t xml:space="preserve"> </w:t>
      </w:r>
      <w:r w:rsidRPr="00652BE3">
        <w:rPr>
          <w:rFonts w:cs="Arial"/>
        </w:rPr>
        <w:t>Ευχαριστώ πολύ</w:t>
      </w:r>
      <w:r>
        <w:rPr>
          <w:rFonts w:cs="Arial"/>
        </w:rPr>
        <w:t>,</w:t>
      </w:r>
      <w:r w:rsidRPr="00652BE3">
        <w:rPr>
          <w:rFonts w:cs="Arial"/>
        </w:rPr>
        <w:t xml:space="preserve"> κ</w:t>
      </w:r>
      <w:r>
        <w:rPr>
          <w:rFonts w:cs="Arial"/>
        </w:rPr>
        <w:t>.</w:t>
      </w:r>
      <w:r w:rsidRPr="00652BE3">
        <w:rPr>
          <w:rFonts w:cs="Arial"/>
        </w:rPr>
        <w:t xml:space="preserve"> </w:t>
      </w:r>
      <w:r>
        <w:rPr>
          <w:rFonts w:cs="Arial"/>
        </w:rPr>
        <w:t>Π</w:t>
      </w:r>
      <w:r w:rsidRPr="00652BE3">
        <w:rPr>
          <w:rFonts w:cs="Arial"/>
        </w:rPr>
        <w:t>ρόεδρε</w:t>
      </w:r>
      <w:r>
        <w:rPr>
          <w:rFonts w:cs="Arial"/>
        </w:rPr>
        <w:t>.</w:t>
      </w:r>
    </w:p>
    <w:p w:rsidR="00ED1934" w:rsidRDefault="00ED1934" w:rsidP="00CC0519">
      <w:pPr>
        <w:tabs>
          <w:tab w:val="left" w:pos="3410"/>
        </w:tabs>
        <w:spacing w:line="276" w:lineRule="auto"/>
        <w:ind w:firstLine="720"/>
        <w:jc w:val="both"/>
        <w:rPr>
          <w:rFonts w:cs="Arial"/>
        </w:rPr>
      </w:pPr>
      <w:r>
        <w:rPr>
          <w:rFonts w:cs="Arial"/>
        </w:rPr>
        <w:t>Κύριε</w:t>
      </w:r>
      <w:r w:rsidRPr="00652BE3">
        <w:rPr>
          <w:rFonts w:cs="Arial"/>
        </w:rPr>
        <w:t xml:space="preserve"> </w:t>
      </w:r>
      <w:r>
        <w:rPr>
          <w:rFonts w:cs="Arial"/>
        </w:rPr>
        <w:t>Υ</w:t>
      </w:r>
      <w:r w:rsidRPr="00652BE3">
        <w:rPr>
          <w:rFonts w:cs="Arial"/>
        </w:rPr>
        <w:t>πουργέ</w:t>
      </w:r>
      <w:r>
        <w:rPr>
          <w:rFonts w:cs="Arial"/>
        </w:rPr>
        <w:t>,</w:t>
      </w:r>
      <w:r w:rsidRPr="00652BE3">
        <w:rPr>
          <w:rFonts w:cs="Arial"/>
        </w:rPr>
        <w:t xml:space="preserve"> κυρίες και κύριοι συνάδελφοι</w:t>
      </w:r>
      <w:r>
        <w:rPr>
          <w:rFonts w:cs="Arial"/>
        </w:rPr>
        <w:t>,</w:t>
      </w:r>
      <w:r w:rsidRPr="00652BE3">
        <w:rPr>
          <w:rFonts w:cs="Arial"/>
        </w:rPr>
        <w:t xml:space="preserve"> έχουμε σήμερ</w:t>
      </w:r>
      <w:r>
        <w:rPr>
          <w:rFonts w:cs="Arial"/>
        </w:rPr>
        <w:t>α την τελευταία συνεδρίαση της Ε</w:t>
      </w:r>
      <w:r w:rsidRPr="00652BE3">
        <w:rPr>
          <w:rFonts w:cs="Arial"/>
        </w:rPr>
        <w:t>πιτροπής για το σχέδιο νόμου του Υπουργείου Οικονομικών γ</w:t>
      </w:r>
      <w:r>
        <w:rPr>
          <w:rFonts w:cs="Arial"/>
        </w:rPr>
        <w:t>ια το</w:t>
      </w:r>
      <w:r w:rsidRPr="00652BE3">
        <w:rPr>
          <w:rFonts w:cs="Arial"/>
        </w:rPr>
        <w:t xml:space="preserve"> νέο Οργανισμό του Νομικού Συμβουλίου του Κράτους</w:t>
      </w:r>
      <w:r>
        <w:rPr>
          <w:rFonts w:cs="Arial"/>
        </w:rPr>
        <w:t>.</w:t>
      </w:r>
      <w:r w:rsidRPr="00652BE3">
        <w:rPr>
          <w:rFonts w:cs="Arial"/>
        </w:rPr>
        <w:t xml:space="preserve"> </w:t>
      </w:r>
      <w:r>
        <w:rPr>
          <w:rFonts w:cs="Arial"/>
        </w:rPr>
        <w:t>Α</w:t>
      </w:r>
      <w:r w:rsidRPr="00652BE3">
        <w:rPr>
          <w:rFonts w:cs="Arial"/>
        </w:rPr>
        <w:t>πό τις προηγούμενες συνεδριάσεις και την ακρόαση</w:t>
      </w:r>
      <w:r>
        <w:rPr>
          <w:rFonts w:cs="Arial"/>
        </w:rPr>
        <w:t xml:space="preserve"> των</w:t>
      </w:r>
      <w:r w:rsidRPr="00652BE3">
        <w:rPr>
          <w:rFonts w:cs="Arial"/>
        </w:rPr>
        <w:t xml:space="preserve"> φορέων έγινε κατανοητό</w:t>
      </w:r>
      <w:r>
        <w:rPr>
          <w:rFonts w:cs="Arial"/>
        </w:rPr>
        <w:t>,</w:t>
      </w:r>
      <w:r w:rsidRPr="00652BE3">
        <w:rPr>
          <w:rFonts w:cs="Arial"/>
        </w:rPr>
        <w:t xml:space="preserve"> πως συμφωνούν </w:t>
      </w:r>
      <w:r>
        <w:rPr>
          <w:rFonts w:cs="Arial"/>
        </w:rPr>
        <w:t xml:space="preserve">όλοι </w:t>
      </w:r>
      <w:r w:rsidRPr="00652BE3">
        <w:rPr>
          <w:rFonts w:cs="Arial"/>
        </w:rPr>
        <w:t>με το νομοσχέδιο αυτό</w:t>
      </w:r>
      <w:r>
        <w:rPr>
          <w:rFonts w:cs="Arial"/>
        </w:rPr>
        <w:t>,</w:t>
      </w:r>
      <w:r w:rsidRPr="00652BE3">
        <w:rPr>
          <w:rFonts w:cs="Arial"/>
        </w:rPr>
        <w:t xml:space="preserve"> το οποίο</w:t>
      </w:r>
      <w:r>
        <w:rPr>
          <w:rFonts w:cs="Arial"/>
        </w:rPr>
        <w:t>,</w:t>
      </w:r>
      <w:r w:rsidRPr="00652BE3">
        <w:rPr>
          <w:rFonts w:cs="Arial"/>
        </w:rPr>
        <w:t xml:space="preserve"> μάλιστα</w:t>
      </w:r>
      <w:r>
        <w:rPr>
          <w:rFonts w:cs="Arial"/>
        </w:rPr>
        <w:t>,</w:t>
      </w:r>
      <w:r w:rsidRPr="00652BE3">
        <w:rPr>
          <w:rFonts w:cs="Arial"/>
        </w:rPr>
        <w:t xml:space="preserve"> χαρακτήρισ</w:t>
      </w:r>
      <w:r>
        <w:rPr>
          <w:rFonts w:cs="Arial"/>
        </w:rPr>
        <w:t>αν</w:t>
      </w:r>
      <w:r w:rsidRPr="00652BE3">
        <w:rPr>
          <w:rFonts w:cs="Arial"/>
        </w:rPr>
        <w:t xml:space="preserve"> </w:t>
      </w:r>
      <w:r>
        <w:rPr>
          <w:rFonts w:cs="Arial"/>
        </w:rPr>
        <w:t>«</w:t>
      </w:r>
      <w:r w:rsidRPr="00652BE3">
        <w:rPr>
          <w:rFonts w:cs="Arial"/>
        </w:rPr>
        <w:t>πολύ σημαντικό</w:t>
      </w:r>
      <w:r>
        <w:rPr>
          <w:rFonts w:cs="Arial"/>
        </w:rPr>
        <w:t>»</w:t>
      </w:r>
      <w:r w:rsidRPr="00652BE3">
        <w:rPr>
          <w:rFonts w:cs="Arial"/>
        </w:rPr>
        <w:t xml:space="preserve">. </w:t>
      </w:r>
    </w:p>
    <w:p w:rsidR="00ED1934" w:rsidRDefault="00ED1934" w:rsidP="00CC0519">
      <w:pPr>
        <w:tabs>
          <w:tab w:val="left" w:pos="3410"/>
        </w:tabs>
        <w:spacing w:line="276" w:lineRule="auto"/>
        <w:ind w:firstLine="720"/>
        <w:jc w:val="both"/>
        <w:rPr>
          <w:rFonts w:cs="Arial"/>
        </w:rPr>
      </w:pPr>
      <w:r>
        <w:rPr>
          <w:rFonts w:cs="Arial"/>
        </w:rPr>
        <w:t>Ακούσαμε την Π</w:t>
      </w:r>
      <w:r w:rsidRPr="00652BE3">
        <w:rPr>
          <w:rFonts w:cs="Arial"/>
        </w:rPr>
        <w:t>ρόεδρο του Νομικού Συμβουλίου τ</w:t>
      </w:r>
      <w:r>
        <w:rPr>
          <w:rFonts w:cs="Arial"/>
        </w:rPr>
        <w:t>ου Κ</w:t>
      </w:r>
      <w:r w:rsidRPr="00652BE3">
        <w:rPr>
          <w:rFonts w:cs="Arial"/>
        </w:rPr>
        <w:t>ράτους</w:t>
      </w:r>
      <w:r>
        <w:rPr>
          <w:rFonts w:cs="Arial"/>
        </w:rPr>
        <w:t>,</w:t>
      </w:r>
      <w:r w:rsidRPr="00652BE3">
        <w:rPr>
          <w:rFonts w:cs="Arial"/>
        </w:rPr>
        <w:t xml:space="preserve"> να μας αναφέρει πολλές λεπτομέρειες και να απαντά αναλυτικ</w:t>
      </w:r>
      <w:r>
        <w:rPr>
          <w:rFonts w:cs="Arial"/>
        </w:rPr>
        <w:t>ά στις ερωτήσεις των συναδέλφων</w:t>
      </w:r>
      <w:r w:rsidRPr="00652BE3">
        <w:rPr>
          <w:rFonts w:cs="Arial"/>
        </w:rPr>
        <w:t>. Μεταξύ άλλων μας είπε πως η φιλο</w:t>
      </w:r>
      <w:r>
        <w:rPr>
          <w:rFonts w:cs="Arial"/>
        </w:rPr>
        <w:t>σοφία του νέου σχεδίου για τον Ο</w:t>
      </w:r>
      <w:r w:rsidRPr="00652BE3">
        <w:rPr>
          <w:rFonts w:cs="Arial"/>
        </w:rPr>
        <w:t>ργανισμό είναι πιο δημοκρατική και αποτελεσμα</w:t>
      </w:r>
      <w:r>
        <w:rPr>
          <w:rFonts w:cs="Arial"/>
        </w:rPr>
        <w:t>τική ως προς τα συμφέροντα του Δ</w:t>
      </w:r>
      <w:r w:rsidRPr="00652BE3">
        <w:rPr>
          <w:rFonts w:cs="Arial"/>
        </w:rPr>
        <w:t>ημοσίου και την εξυπηρέτηση των πολιτών. Ακούσαμε</w:t>
      </w:r>
      <w:r>
        <w:rPr>
          <w:rFonts w:cs="Arial"/>
        </w:rPr>
        <w:t>,</w:t>
      </w:r>
      <w:r w:rsidRPr="00652BE3">
        <w:rPr>
          <w:rFonts w:cs="Arial"/>
        </w:rPr>
        <w:t xml:space="preserve"> </w:t>
      </w:r>
      <w:r>
        <w:rPr>
          <w:rFonts w:cs="Arial"/>
        </w:rPr>
        <w:t>επίσης, την Π</w:t>
      </w:r>
      <w:r w:rsidRPr="00652BE3">
        <w:rPr>
          <w:rFonts w:cs="Arial"/>
        </w:rPr>
        <w:t>ρόεδρο της Ένωσης Μελών του Νομικού Συμβουλίο</w:t>
      </w:r>
      <w:r>
        <w:rPr>
          <w:rFonts w:cs="Arial"/>
        </w:rPr>
        <w:t>υ του Κ</w:t>
      </w:r>
      <w:r w:rsidRPr="00652BE3">
        <w:rPr>
          <w:rFonts w:cs="Arial"/>
        </w:rPr>
        <w:t xml:space="preserve">ράτους και την </w:t>
      </w:r>
      <w:r>
        <w:rPr>
          <w:rFonts w:cs="Arial"/>
        </w:rPr>
        <w:t>Π</w:t>
      </w:r>
      <w:r w:rsidRPr="00652BE3">
        <w:rPr>
          <w:rFonts w:cs="Arial"/>
        </w:rPr>
        <w:t xml:space="preserve">ρόεδρο του Συλλόγου Διοικητικών Υπαλλήλων του Νομικού Συμβουλίου </w:t>
      </w:r>
      <w:r>
        <w:rPr>
          <w:rFonts w:cs="Arial"/>
        </w:rPr>
        <w:t>του Κ</w:t>
      </w:r>
      <w:r w:rsidRPr="00652BE3">
        <w:rPr>
          <w:rFonts w:cs="Arial"/>
        </w:rPr>
        <w:t>ράτους</w:t>
      </w:r>
      <w:r>
        <w:rPr>
          <w:rFonts w:cs="Arial"/>
        </w:rPr>
        <w:t>, όπου</w:t>
      </w:r>
      <w:r w:rsidRPr="00652BE3">
        <w:rPr>
          <w:rFonts w:cs="Arial"/>
        </w:rPr>
        <w:t xml:space="preserve"> τόνισαν πως έγιναν δεκτές αρκετές προτάσεις τους και εξέφρασαν και π</w:t>
      </w:r>
      <w:r>
        <w:rPr>
          <w:rFonts w:cs="Arial"/>
        </w:rPr>
        <w:t>ως ο</w:t>
      </w:r>
      <w:r w:rsidRPr="00652BE3">
        <w:rPr>
          <w:rFonts w:cs="Arial"/>
        </w:rPr>
        <w:t xml:space="preserve"> στόχος για μια σύγχρονη λειτουργία του νέου </w:t>
      </w:r>
      <w:r>
        <w:rPr>
          <w:rFonts w:cs="Arial"/>
        </w:rPr>
        <w:t>Οργανισμού είναι κοινός</w:t>
      </w:r>
      <w:r w:rsidRPr="00652BE3">
        <w:rPr>
          <w:rFonts w:cs="Arial"/>
        </w:rPr>
        <w:t xml:space="preserve">. </w:t>
      </w:r>
    </w:p>
    <w:p w:rsidR="00ED1934" w:rsidRPr="0087538C" w:rsidRDefault="00ED1934" w:rsidP="00CC0519">
      <w:pPr>
        <w:tabs>
          <w:tab w:val="left" w:pos="3410"/>
        </w:tabs>
        <w:spacing w:line="276" w:lineRule="auto"/>
        <w:ind w:firstLine="720"/>
        <w:jc w:val="both"/>
        <w:rPr>
          <w:rFonts w:cs="Arial"/>
          <w:b/>
        </w:rPr>
      </w:pPr>
      <w:r w:rsidRPr="00652BE3">
        <w:rPr>
          <w:rFonts w:cs="Arial"/>
        </w:rPr>
        <w:t>Πρόκειται</w:t>
      </w:r>
      <w:r>
        <w:rPr>
          <w:rFonts w:cs="Arial"/>
        </w:rPr>
        <w:t>,</w:t>
      </w:r>
      <w:r w:rsidRPr="00652BE3">
        <w:rPr>
          <w:rFonts w:cs="Arial"/>
        </w:rPr>
        <w:t xml:space="preserve"> άλλωστε</w:t>
      </w:r>
      <w:r>
        <w:rPr>
          <w:rFonts w:cs="Arial"/>
        </w:rPr>
        <w:t>,</w:t>
      </w:r>
      <w:r w:rsidRPr="00652BE3">
        <w:rPr>
          <w:rFonts w:cs="Arial"/>
        </w:rPr>
        <w:t xml:space="preserve"> για ένα νομοσχέδιο</w:t>
      </w:r>
      <w:r>
        <w:rPr>
          <w:rFonts w:cs="Arial"/>
        </w:rPr>
        <w:t>,</w:t>
      </w:r>
      <w:r w:rsidRPr="00652BE3">
        <w:rPr>
          <w:rFonts w:cs="Arial"/>
        </w:rPr>
        <w:t xml:space="preserve"> που προετοιμάζεται εδώ </w:t>
      </w:r>
      <w:r>
        <w:rPr>
          <w:rFonts w:cs="Arial"/>
        </w:rPr>
        <w:t>και χρόνια από τον προηγούμενο Π</w:t>
      </w:r>
      <w:r w:rsidRPr="00652BE3">
        <w:rPr>
          <w:rFonts w:cs="Arial"/>
        </w:rPr>
        <w:t xml:space="preserve">ρόεδρο του Νομικού Συμβουλίου </w:t>
      </w:r>
      <w:r>
        <w:rPr>
          <w:rFonts w:cs="Arial"/>
        </w:rPr>
        <w:t>του Κ</w:t>
      </w:r>
      <w:r w:rsidRPr="00652BE3">
        <w:rPr>
          <w:rFonts w:cs="Arial"/>
        </w:rPr>
        <w:t>ράτους και αποτελούσε ζητούμενο και αναγκαιότητα</w:t>
      </w:r>
      <w:r>
        <w:rPr>
          <w:rFonts w:cs="Arial"/>
        </w:rPr>
        <w:t xml:space="preserve"> η</w:t>
      </w:r>
      <w:r w:rsidRPr="00652BE3">
        <w:rPr>
          <w:rFonts w:cs="Arial"/>
        </w:rPr>
        <w:t xml:space="preserve"> </w:t>
      </w:r>
      <w:proofErr w:type="spellStart"/>
      <w:r w:rsidRPr="00652BE3">
        <w:rPr>
          <w:rFonts w:cs="Arial"/>
        </w:rPr>
        <w:t>επικαιροποίηση</w:t>
      </w:r>
      <w:proofErr w:type="spellEnd"/>
      <w:r w:rsidRPr="00652BE3">
        <w:rPr>
          <w:rFonts w:cs="Arial"/>
        </w:rPr>
        <w:t xml:space="preserve"> του ισχύοντος νομικού πλαισίου</w:t>
      </w:r>
      <w:r>
        <w:rPr>
          <w:rFonts w:cs="Arial"/>
        </w:rPr>
        <w:t>,</w:t>
      </w:r>
      <w:r w:rsidRPr="00652BE3">
        <w:rPr>
          <w:rFonts w:cs="Arial"/>
        </w:rPr>
        <w:t xml:space="preserve"> όχι μόνο για τον ψηφιακό μετασχηματισμό του Νομικού Συμβουλίου </w:t>
      </w:r>
      <w:r>
        <w:rPr>
          <w:rFonts w:cs="Arial"/>
        </w:rPr>
        <w:t>του Κ</w:t>
      </w:r>
      <w:r w:rsidRPr="00652BE3">
        <w:rPr>
          <w:rFonts w:cs="Arial"/>
        </w:rPr>
        <w:t>ράτους</w:t>
      </w:r>
      <w:r>
        <w:rPr>
          <w:rFonts w:cs="Arial"/>
        </w:rPr>
        <w:t>,</w:t>
      </w:r>
      <w:r w:rsidRPr="00652BE3">
        <w:rPr>
          <w:rFonts w:cs="Arial"/>
        </w:rPr>
        <w:t xml:space="preserve"> αλλά για τον πλήρη εκσυγχρονισμό του</w:t>
      </w:r>
      <w:r>
        <w:rPr>
          <w:rFonts w:cs="Arial"/>
        </w:rPr>
        <w:t>.</w:t>
      </w:r>
    </w:p>
    <w:p w:rsidR="00ED1934" w:rsidRDefault="00ED1934" w:rsidP="00CC0519">
      <w:pPr>
        <w:spacing w:line="276" w:lineRule="auto"/>
        <w:jc w:val="both"/>
        <w:rPr>
          <w:rFonts w:ascii="Calibri" w:hAnsi="Calibri"/>
        </w:rPr>
      </w:pPr>
      <w:r>
        <w:rPr>
          <w:rFonts w:ascii="Calibri" w:hAnsi="Calibri"/>
        </w:rPr>
        <w:tab/>
      </w:r>
      <w:r w:rsidRPr="007F42EC">
        <w:rPr>
          <w:rFonts w:ascii="Calibri" w:hAnsi="Calibri"/>
        </w:rPr>
        <w:t>Για να επιτευχθεί ευελιξία</w:t>
      </w:r>
      <w:r>
        <w:rPr>
          <w:rFonts w:ascii="Calibri" w:hAnsi="Calibri"/>
        </w:rPr>
        <w:t>,</w:t>
      </w:r>
      <w:r w:rsidRPr="007F42EC">
        <w:rPr>
          <w:rFonts w:ascii="Calibri" w:hAnsi="Calibri"/>
        </w:rPr>
        <w:t xml:space="preserve"> επιτάχυνση</w:t>
      </w:r>
      <w:r>
        <w:rPr>
          <w:rFonts w:ascii="Calibri" w:hAnsi="Calibri"/>
        </w:rPr>
        <w:t>,</w:t>
      </w:r>
      <w:r w:rsidRPr="007F42EC">
        <w:rPr>
          <w:rFonts w:ascii="Calibri" w:hAnsi="Calibri"/>
        </w:rPr>
        <w:t xml:space="preserve"> απλοποίηση των διαδικασιών</w:t>
      </w:r>
      <w:r>
        <w:rPr>
          <w:rFonts w:ascii="Calibri" w:hAnsi="Calibri"/>
        </w:rPr>
        <w:t>,</w:t>
      </w:r>
      <w:r w:rsidRPr="007F42EC">
        <w:rPr>
          <w:rFonts w:ascii="Calibri" w:hAnsi="Calibri"/>
        </w:rPr>
        <w:t xml:space="preserve"> αποσυμφόρηση</w:t>
      </w:r>
      <w:r>
        <w:rPr>
          <w:rFonts w:ascii="Calibri" w:hAnsi="Calibri"/>
        </w:rPr>
        <w:t>,</w:t>
      </w:r>
      <w:r w:rsidRPr="007F42EC">
        <w:rPr>
          <w:rFonts w:ascii="Calibri" w:hAnsi="Calibri"/>
        </w:rPr>
        <w:t xml:space="preserve"> εξάλειψη γραφειοκρατικών πρακτικών</w:t>
      </w:r>
      <w:r>
        <w:rPr>
          <w:rFonts w:ascii="Calibri" w:hAnsi="Calibri"/>
        </w:rPr>
        <w:t>,</w:t>
      </w:r>
      <w:r w:rsidRPr="007F42EC">
        <w:rPr>
          <w:rFonts w:ascii="Calibri" w:hAnsi="Calibri"/>
        </w:rPr>
        <w:t xml:space="preserve"> καθώς και μεγαλύτερη δια</w:t>
      </w:r>
      <w:r>
        <w:rPr>
          <w:rFonts w:ascii="Calibri" w:hAnsi="Calibri"/>
        </w:rPr>
        <w:t>φάνεια τόσο στη συγκρότηση του ο</w:t>
      </w:r>
      <w:r w:rsidRPr="007F42EC">
        <w:rPr>
          <w:rFonts w:ascii="Calibri" w:hAnsi="Calibri"/>
        </w:rPr>
        <w:t>ργανισμού</w:t>
      </w:r>
      <w:r>
        <w:rPr>
          <w:rFonts w:ascii="Calibri" w:hAnsi="Calibri"/>
        </w:rPr>
        <w:t>, στη διάρθρωσή</w:t>
      </w:r>
      <w:r w:rsidRPr="007F42EC">
        <w:rPr>
          <w:rFonts w:ascii="Calibri" w:hAnsi="Calibri"/>
        </w:rPr>
        <w:t xml:space="preserve"> του και στις αρμοδιότητες όσο και στην υπηρεσιακή κατάσταση και πειθαρχική ευθύνη των λειτουργιών και του διοικητικού προσωπικού</w:t>
      </w:r>
      <w:r>
        <w:rPr>
          <w:rFonts w:ascii="Calibri" w:hAnsi="Calibri"/>
        </w:rPr>
        <w:t xml:space="preserve"> του</w:t>
      </w:r>
      <w:r w:rsidRPr="007F42EC">
        <w:rPr>
          <w:rFonts w:ascii="Calibri" w:hAnsi="Calibri"/>
        </w:rPr>
        <w:t xml:space="preserve">. </w:t>
      </w:r>
    </w:p>
    <w:p w:rsidR="00FA5701" w:rsidRDefault="00ED1934" w:rsidP="00CC0519">
      <w:pPr>
        <w:spacing w:line="276" w:lineRule="auto"/>
        <w:ind w:firstLine="720"/>
        <w:jc w:val="both"/>
        <w:rPr>
          <w:rFonts w:ascii="Calibri" w:hAnsi="Calibri"/>
        </w:rPr>
      </w:pPr>
      <w:r>
        <w:rPr>
          <w:rFonts w:ascii="Calibri" w:hAnsi="Calibri"/>
        </w:rPr>
        <w:lastRenderedPageBreak/>
        <w:t>Θα ε</w:t>
      </w:r>
      <w:r w:rsidRPr="007F42EC">
        <w:rPr>
          <w:rFonts w:ascii="Calibri" w:hAnsi="Calibri"/>
        </w:rPr>
        <w:t>πισημάνω και σήμερα τις β</w:t>
      </w:r>
      <w:r>
        <w:rPr>
          <w:rFonts w:ascii="Calibri" w:hAnsi="Calibri"/>
        </w:rPr>
        <w:t>ασικές προτεραιότητες του νέου ο</w:t>
      </w:r>
      <w:r w:rsidRPr="007F42EC">
        <w:rPr>
          <w:rFonts w:ascii="Calibri" w:hAnsi="Calibri"/>
        </w:rPr>
        <w:t>ργανισμού</w:t>
      </w:r>
      <w:r>
        <w:rPr>
          <w:rFonts w:ascii="Calibri" w:hAnsi="Calibri"/>
        </w:rPr>
        <w:t>,</w:t>
      </w:r>
      <w:r w:rsidRPr="007F42EC">
        <w:rPr>
          <w:rFonts w:ascii="Calibri" w:hAnsi="Calibri"/>
        </w:rPr>
        <w:t xml:space="preserve"> οι οποίες είναι</w:t>
      </w:r>
      <w:r w:rsidR="00FA5701">
        <w:rPr>
          <w:rFonts w:ascii="Calibri" w:hAnsi="Calibri"/>
        </w:rPr>
        <w:t>,</w:t>
      </w:r>
      <w:r w:rsidRPr="007F42EC">
        <w:rPr>
          <w:rFonts w:ascii="Calibri" w:hAnsi="Calibri"/>
        </w:rPr>
        <w:t xml:space="preserve"> </w:t>
      </w:r>
    </w:p>
    <w:p w:rsidR="00ED1934" w:rsidRDefault="00FA5701" w:rsidP="00CC0519">
      <w:pPr>
        <w:spacing w:line="276" w:lineRule="auto"/>
        <w:ind w:firstLine="720"/>
        <w:jc w:val="both"/>
        <w:rPr>
          <w:rFonts w:ascii="Calibri" w:hAnsi="Calibri"/>
        </w:rPr>
      </w:pPr>
      <w:r>
        <w:rPr>
          <w:rFonts w:ascii="Calibri" w:hAnsi="Calibri"/>
        </w:rPr>
        <w:t>Π</w:t>
      </w:r>
      <w:r w:rsidR="00ED1934" w:rsidRPr="007F42EC">
        <w:rPr>
          <w:rFonts w:ascii="Calibri" w:hAnsi="Calibri"/>
        </w:rPr>
        <w:t>ρώτη προτεραιότητα</w:t>
      </w:r>
      <w:r w:rsidR="00ED1934">
        <w:rPr>
          <w:rFonts w:ascii="Calibri" w:hAnsi="Calibri"/>
        </w:rPr>
        <w:t>, ο</w:t>
      </w:r>
      <w:r w:rsidR="00ED1934" w:rsidRPr="007F42EC">
        <w:rPr>
          <w:rFonts w:ascii="Calibri" w:hAnsi="Calibri"/>
        </w:rPr>
        <w:t xml:space="preserve"> ψηφιακός μετασχηματισμός του </w:t>
      </w:r>
      <w:r w:rsidR="00ED1934">
        <w:rPr>
          <w:rFonts w:ascii="Calibri" w:hAnsi="Calibri"/>
        </w:rPr>
        <w:t>Ν</w:t>
      </w:r>
      <w:r w:rsidR="00ED1934" w:rsidRPr="007F42EC">
        <w:rPr>
          <w:rFonts w:ascii="Calibri" w:hAnsi="Calibri"/>
        </w:rPr>
        <w:t xml:space="preserve">ομικού </w:t>
      </w:r>
      <w:r w:rsidR="00ED1934">
        <w:rPr>
          <w:rFonts w:ascii="Calibri" w:hAnsi="Calibri"/>
        </w:rPr>
        <w:t>Σ</w:t>
      </w:r>
      <w:r w:rsidR="00ED1934" w:rsidRPr="007F42EC">
        <w:rPr>
          <w:rFonts w:ascii="Calibri" w:hAnsi="Calibri"/>
        </w:rPr>
        <w:t xml:space="preserve">υμβουλίου του </w:t>
      </w:r>
      <w:r w:rsidR="00ED1934">
        <w:rPr>
          <w:rFonts w:ascii="Calibri" w:hAnsi="Calibri"/>
        </w:rPr>
        <w:t>Κ</w:t>
      </w:r>
      <w:r w:rsidR="00ED1934" w:rsidRPr="007F42EC">
        <w:rPr>
          <w:rFonts w:ascii="Calibri" w:hAnsi="Calibri"/>
        </w:rPr>
        <w:t xml:space="preserve">ράτους και </w:t>
      </w:r>
      <w:r w:rsidR="00ED1934">
        <w:rPr>
          <w:rFonts w:ascii="Calibri" w:hAnsi="Calibri"/>
        </w:rPr>
        <w:t xml:space="preserve">η </w:t>
      </w:r>
      <w:r w:rsidR="00ED1934" w:rsidRPr="007F42EC">
        <w:rPr>
          <w:rFonts w:ascii="Calibri" w:hAnsi="Calibri"/>
        </w:rPr>
        <w:t xml:space="preserve">ηλεκτρονική λειτουργία </w:t>
      </w:r>
      <w:r w:rsidR="00ED1934">
        <w:rPr>
          <w:rFonts w:ascii="Calibri" w:hAnsi="Calibri"/>
        </w:rPr>
        <w:t>του</w:t>
      </w:r>
      <w:r w:rsidR="00ED1934" w:rsidRPr="007F42EC">
        <w:rPr>
          <w:rFonts w:ascii="Calibri" w:hAnsi="Calibri"/>
        </w:rPr>
        <w:t>.</w:t>
      </w:r>
    </w:p>
    <w:p w:rsidR="00ED1934" w:rsidRDefault="00ED1934" w:rsidP="00CC0519">
      <w:pPr>
        <w:spacing w:line="276" w:lineRule="auto"/>
        <w:ind w:firstLine="720"/>
        <w:jc w:val="both"/>
        <w:rPr>
          <w:rFonts w:ascii="Calibri" w:hAnsi="Calibri"/>
        </w:rPr>
      </w:pPr>
      <w:r w:rsidRPr="007F42EC">
        <w:rPr>
          <w:rFonts w:ascii="Calibri" w:hAnsi="Calibri"/>
        </w:rPr>
        <w:t>Δεύτερη προτεραιότητα</w:t>
      </w:r>
      <w:r>
        <w:rPr>
          <w:rFonts w:ascii="Calibri" w:hAnsi="Calibri"/>
        </w:rPr>
        <w:t>,</w:t>
      </w:r>
      <w:r w:rsidRPr="007F42EC">
        <w:rPr>
          <w:rFonts w:ascii="Calibri" w:hAnsi="Calibri"/>
        </w:rPr>
        <w:t xml:space="preserve"> η αναδιάρθρωση και </w:t>
      </w:r>
      <w:r>
        <w:rPr>
          <w:rFonts w:ascii="Calibri" w:hAnsi="Calibri"/>
        </w:rPr>
        <w:t xml:space="preserve">ο </w:t>
      </w:r>
      <w:r w:rsidRPr="007F42EC">
        <w:rPr>
          <w:rFonts w:ascii="Calibri" w:hAnsi="Calibri"/>
        </w:rPr>
        <w:t xml:space="preserve">εκσυγχρονισμός της δομής και της λειτουργίας του </w:t>
      </w:r>
      <w:r>
        <w:rPr>
          <w:rFonts w:ascii="Calibri" w:hAnsi="Calibri"/>
        </w:rPr>
        <w:t>Νομικού Συμβουλίου τ</w:t>
      </w:r>
      <w:r w:rsidRPr="007F42EC">
        <w:rPr>
          <w:rFonts w:ascii="Calibri" w:hAnsi="Calibri"/>
        </w:rPr>
        <w:t>ου Κράτους</w:t>
      </w:r>
      <w:r>
        <w:rPr>
          <w:rFonts w:ascii="Calibri" w:hAnsi="Calibri"/>
        </w:rPr>
        <w:t>,</w:t>
      </w:r>
      <w:r w:rsidRPr="007F42EC">
        <w:rPr>
          <w:rFonts w:ascii="Calibri" w:hAnsi="Calibri"/>
        </w:rPr>
        <w:t xml:space="preserve"> με έμφαση στην εξειδίκευση και στην</w:t>
      </w:r>
      <w:r>
        <w:rPr>
          <w:rFonts w:ascii="Calibri" w:hAnsi="Calibri"/>
        </w:rPr>
        <w:t xml:space="preserve"> οικονομία προσωπικού και μέσων</w:t>
      </w:r>
      <w:r w:rsidRPr="007F42EC">
        <w:rPr>
          <w:rFonts w:ascii="Calibri" w:hAnsi="Calibri"/>
        </w:rPr>
        <w:t xml:space="preserve">. </w:t>
      </w:r>
    </w:p>
    <w:p w:rsidR="00ED1934" w:rsidRDefault="00ED1934" w:rsidP="00CC0519">
      <w:pPr>
        <w:spacing w:line="276" w:lineRule="auto"/>
        <w:ind w:firstLine="720"/>
        <w:jc w:val="both"/>
        <w:rPr>
          <w:rFonts w:ascii="Calibri" w:hAnsi="Calibri"/>
        </w:rPr>
      </w:pPr>
      <w:r w:rsidRPr="007F42EC">
        <w:rPr>
          <w:rFonts w:ascii="Calibri" w:hAnsi="Calibri"/>
        </w:rPr>
        <w:t>Τρίτη προτεραιότητα</w:t>
      </w:r>
      <w:r>
        <w:rPr>
          <w:rFonts w:ascii="Calibri" w:hAnsi="Calibri"/>
        </w:rPr>
        <w:t>,</w:t>
      </w:r>
      <w:r w:rsidRPr="007F42EC">
        <w:rPr>
          <w:rFonts w:ascii="Calibri" w:hAnsi="Calibri"/>
        </w:rPr>
        <w:t xml:space="preserve"> η απλοποίηση των διαδικασιών</w:t>
      </w:r>
      <w:r>
        <w:rPr>
          <w:rFonts w:ascii="Calibri" w:hAnsi="Calibri"/>
        </w:rPr>
        <w:t>,</w:t>
      </w:r>
      <w:r w:rsidRPr="007F42EC">
        <w:rPr>
          <w:rFonts w:ascii="Calibri" w:hAnsi="Calibri"/>
        </w:rPr>
        <w:t xml:space="preserve"> η αποσυμφόρηση και η εξάλειψη γραφειοκρατικών πρακτικών και η συμβολή του στη γρήγορη απονομή της δικαιοσύνης και στην εκτέλεσ</w:t>
      </w:r>
      <w:r>
        <w:rPr>
          <w:rFonts w:ascii="Calibri" w:hAnsi="Calibri"/>
        </w:rPr>
        <w:t>η των αποφάσεων των δικαστηρίων</w:t>
      </w:r>
      <w:r w:rsidRPr="007F42EC">
        <w:rPr>
          <w:rFonts w:ascii="Calibri" w:hAnsi="Calibri"/>
        </w:rPr>
        <w:t xml:space="preserve">. </w:t>
      </w:r>
    </w:p>
    <w:p w:rsidR="00ED1934" w:rsidRDefault="00ED1934" w:rsidP="00CC0519">
      <w:pPr>
        <w:spacing w:line="276" w:lineRule="auto"/>
        <w:ind w:firstLine="720"/>
        <w:jc w:val="both"/>
        <w:rPr>
          <w:rFonts w:ascii="Calibri" w:hAnsi="Calibri"/>
        </w:rPr>
      </w:pPr>
      <w:r w:rsidRPr="007F42EC">
        <w:rPr>
          <w:rFonts w:ascii="Calibri" w:hAnsi="Calibri"/>
        </w:rPr>
        <w:t>Τέταρτη προτεραιότητα</w:t>
      </w:r>
      <w:r>
        <w:rPr>
          <w:rFonts w:ascii="Calibri" w:hAnsi="Calibri"/>
        </w:rPr>
        <w:t>,</w:t>
      </w:r>
      <w:r w:rsidRPr="007F42EC">
        <w:rPr>
          <w:rFonts w:ascii="Calibri" w:hAnsi="Calibri"/>
        </w:rPr>
        <w:t xml:space="preserve"> η ενίσχυ</w:t>
      </w:r>
      <w:r>
        <w:rPr>
          <w:rFonts w:ascii="Calibri" w:hAnsi="Calibri"/>
        </w:rPr>
        <w:t>ση της συνταγματικά προβλεπόμενη</w:t>
      </w:r>
      <w:r w:rsidRPr="007F42EC">
        <w:rPr>
          <w:rFonts w:ascii="Calibri" w:hAnsi="Calibri"/>
        </w:rPr>
        <w:t xml:space="preserve">ς αρμοδιότητες του </w:t>
      </w:r>
      <w:r>
        <w:rPr>
          <w:rFonts w:ascii="Calibri" w:hAnsi="Calibri"/>
        </w:rPr>
        <w:t>Νομικού Συμβουλίου τ</w:t>
      </w:r>
      <w:r w:rsidRPr="007F42EC">
        <w:rPr>
          <w:rFonts w:ascii="Calibri" w:hAnsi="Calibri"/>
        </w:rPr>
        <w:t>ου Κράτους για εξωδικαστική συμβιβαστική επίλυση των διαφορών του δημοσίου και των λοιπών φορέων με τους ιδιώτες</w:t>
      </w:r>
      <w:r>
        <w:rPr>
          <w:rFonts w:ascii="Calibri" w:hAnsi="Calibri"/>
        </w:rPr>
        <w:t>.</w:t>
      </w:r>
    </w:p>
    <w:p w:rsidR="00ED1934" w:rsidRDefault="00ED1934" w:rsidP="00CC0519">
      <w:pPr>
        <w:spacing w:line="276" w:lineRule="auto"/>
        <w:ind w:firstLine="720"/>
        <w:jc w:val="both"/>
        <w:rPr>
          <w:rFonts w:ascii="Calibri" w:hAnsi="Calibri"/>
        </w:rPr>
      </w:pPr>
      <w:r>
        <w:rPr>
          <w:rFonts w:ascii="Calibri" w:hAnsi="Calibri"/>
        </w:rPr>
        <w:t>Κ</w:t>
      </w:r>
      <w:r w:rsidRPr="007F42EC">
        <w:rPr>
          <w:rFonts w:ascii="Calibri" w:hAnsi="Calibri"/>
        </w:rPr>
        <w:t>αι πέμπτη προτεραιότητα</w:t>
      </w:r>
      <w:r>
        <w:rPr>
          <w:rFonts w:ascii="Calibri" w:hAnsi="Calibri"/>
        </w:rPr>
        <w:t>,</w:t>
      </w:r>
      <w:r w:rsidRPr="007F42EC">
        <w:rPr>
          <w:rFonts w:ascii="Calibri" w:hAnsi="Calibri"/>
        </w:rPr>
        <w:t xml:space="preserve"> η επικαιροποίηση των διατάξεων που αφορούν στη γενική υπηρεσιακή κατάσταση των λειτο</w:t>
      </w:r>
      <w:r>
        <w:rPr>
          <w:rFonts w:ascii="Calibri" w:hAnsi="Calibri"/>
        </w:rPr>
        <w:t>υργιών του ΝΣΚ,</w:t>
      </w:r>
      <w:r w:rsidRPr="007F42EC">
        <w:rPr>
          <w:rFonts w:ascii="Calibri" w:hAnsi="Calibri"/>
        </w:rPr>
        <w:t xml:space="preserve"> τόσο ως προς τη διεξαγωγή του διαγωνισμού εισαγωγής όσο και ως προς την επιθεώρηση</w:t>
      </w:r>
      <w:r>
        <w:rPr>
          <w:rFonts w:ascii="Calibri" w:hAnsi="Calibri"/>
        </w:rPr>
        <w:t>,</w:t>
      </w:r>
      <w:r w:rsidRPr="007F42EC">
        <w:rPr>
          <w:rFonts w:ascii="Calibri" w:hAnsi="Calibri"/>
        </w:rPr>
        <w:t xml:space="preserve"> τις προαγωγές και το πειθαρχικό δίκαιο των λειτουργών </w:t>
      </w:r>
      <w:r>
        <w:rPr>
          <w:rFonts w:ascii="Calibri" w:hAnsi="Calibri"/>
        </w:rPr>
        <w:t>του.</w:t>
      </w:r>
    </w:p>
    <w:p w:rsidR="00ED1934" w:rsidRDefault="00ED1934" w:rsidP="00CC0519">
      <w:pPr>
        <w:spacing w:line="276" w:lineRule="auto"/>
        <w:ind w:firstLine="720"/>
        <w:jc w:val="both"/>
        <w:rPr>
          <w:rFonts w:ascii="Calibri" w:hAnsi="Calibri"/>
        </w:rPr>
      </w:pPr>
      <w:r>
        <w:rPr>
          <w:rFonts w:ascii="Calibri" w:hAnsi="Calibri"/>
        </w:rPr>
        <w:t>Α</w:t>
      </w:r>
      <w:r w:rsidRPr="007F42EC">
        <w:rPr>
          <w:rFonts w:ascii="Calibri" w:hAnsi="Calibri"/>
        </w:rPr>
        <w:t>πό τις επιμέρο</w:t>
      </w:r>
      <w:r>
        <w:rPr>
          <w:rFonts w:ascii="Calibri" w:hAnsi="Calibri"/>
        </w:rPr>
        <w:t>υς διατάξεις του νομοσχεδίου, θ</w:t>
      </w:r>
      <w:r w:rsidRPr="007F42EC">
        <w:rPr>
          <w:rFonts w:ascii="Calibri" w:hAnsi="Calibri"/>
        </w:rPr>
        <w:t>α αναφέρω μόνο κάποιες επιγραμματικά</w:t>
      </w:r>
      <w:r>
        <w:rPr>
          <w:rFonts w:ascii="Calibri" w:hAnsi="Calibri"/>
        </w:rPr>
        <w:t>.</w:t>
      </w:r>
      <w:r w:rsidRPr="007F42EC">
        <w:rPr>
          <w:rFonts w:ascii="Calibri" w:hAnsi="Calibri"/>
        </w:rPr>
        <w:t xml:space="preserve"> </w:t>
      </w:r>
      <w:r>
        <w:rPr>
          <w:rFonts w:ascii="Calibri" w:hAnsi="Calibri"/>
        </w:rPr>
        <w:t>Έ</w:t>
      </w:r>
      <w:r w:rsidRPr="007F42EC">
        <w:rPr>
          <w:rFonts w:ascii="Calibri" w:hAnsi="Calibri"/>
        </w:rPr>
        <w:t>γινε</w:t>
      </w:r>
      <w:r>
        <w:rPr>
          <w:rFonts w:ascii="Calibri" w:hAnsi="Calibri"/>
        </w:rPr>
        <w:t>,</w:t>
      </w:r>
      <w:r w:rsidRPr="007F42EC">
        <w:rPr>
          <w:rFonts w:ascii="Calibri" w:hAnsi="Calibri"/>
        </w:rPr>
        <w:t xml:space="preserve"> άλλωστε</w:t>
      </w:r>
      <w:r>
        <w:rPr>
          <w:rFonts w:ascii="Calibri" w:hAnsi="Calibri"/>
        </w:rPr>
        <w:t>,</w:t>
      </w:r>
      <w:r w:rsidRPr="007F42EC">
        <w:rPr>
          <w:rFonts w:ascii="Calibri" w:hAnsi="Calibri"/>
        </w:rPr>
        <w:t xml:space="preserve"> μια πολύ ουσ</w:t>
      </w:r>
      <w:r>
        <w:rPr>
          <w:rFonts w:ascii="Calibri" w:hAnsi="Calibri"/>
        </w:rPr>
        <w:t>ιαστική συζήτηση επί των άρθρων</w:t>
      </w:r>
      <w:r w:rsidRPr="007F42EC">
        <w:rPr>
          <w:rFonts w:ascii="Calibri" w:hAnsi="Calibri"/>
        </w:rPr>
        <w:t xml:space="preserve">. </w:t>
      </w:r>
      <w:r>
        <w:rPr>
          <w:rFonts w:ascii="Calibri" w:hAnsi="Calibri"/>
        </w:rPr>
        <w:t xml:space="preserve">Θα σταθώ </w:t>
      </w:r>
      <w:r w:rsidRPr="007F42EC">
        <w:rPr>
          <w:rFonts w:ascii="Calibri" w:hAnsi="Calibri"/>
        </w:rPr>
        <w:t>σήμερα στην πολύ σημαντική διάταξη για τον εξωδικαστικό συμβιβασμό που θα οδηγήσει στην αποσυμφόρηση των δικαστηρίων και στη γρήγορη απονομή δικαιοσύνης</w:t>
      </w:r>
      <w:r>
        <w:rPr>
          <w:rFonts w:ascii="Calibri" w:hAnsi="Calibri"/>
        </w:rPr>
        <w:t>,</w:t>
      </w:r>
      <w:r w:rsidRPr="007F42EC">
        <w:rPr>
          <w:rFonts w:ascii="Calibri" w:hAnsi="Calibri"/>
        </w:rPr>
        <w:t xml:space="preserve"> ένας τομέας στον οποίο η χώρα μας έχει κάκιστες ε</w:t>
      </w:r>
      <w:r>
        <w:rPr>
          <w:rFonts w:ascii="Calibri" w:hAnsi="Calibri"/>
        </w:rPr>
        <w:t>πιδόσεις γ</w:t>
      </w:r>
      <w:r w:rsidRPr="007F42EC">
        <w:rPr>
          <w:rFonts w:ascii="Calibri" w:hAnsi="Calibri"/>
        </w:rPr>
        <w:t>ενικά</w:t>
      </w:r>
      <w:r>
        <w:rPr>
          <w:rFonts w:ascii="Calibri" w:hAnsi="Calibri"/>
        </w:rPr>
        <w:t>. Έ</w:t>
      </w:r>
      <w:r w:rsidRPr="007F42EC">
        <w:rPr>
          <w:rFonts w:ascii="Calibri" w:hAnsi="Calibri"/>
        </w:rPr>
        <w:t>χουμε τη δημιουργία της Διεύθυνσης Ηλεκτρονικής Διακυβέρνησης</w:t>
      </w:r>
      <w:r>
        <w:rPr>
          <w:rFonts w:ascii="Calibri" w:hAnsi="Calibri"/>
        </w:rPr>
        <w:t>,</w:t>
      </w:r>
      <w:r w:rsidRPr="007F42EC">
        <w:rPr>
          <w:rFonts w:ascii="Calibri" w:hAnsi="Calibri"/>
        </w:rPr>
        <w:t xml:space="preserve"> τα αυτοτελή γραφεία επιθεώρησης και προστασίας των δεδομένων</w:t>
      </w:r>
      <w:r>
        <w:rPr>
          <w:rFonts w:ascii="Calibri" w:hAnsi="Calibri"/>
        </w:rPr>
        <w:t>.</w:t>
      </w:r>
      <w:r w:rsidRPr="007F42EC">
        <w:rPr>
          <w:rFonts w:ascii="Calibri" w:hAnsi="Calibri"/>
        </w:rPr>
        <w:t xml:space="preserve"> </w:t>
      </w:r>
    </w:p>
    <w:p w:rsidR="00ED1934" w:rsidRDefault="00ED1934" w:rsidP="00CC0519">
      <w:pPr>
        <w:spacing w:line="276" w:lineRule="auto"/>
        <w:ind w:firstLine="720"/>
        <w:jc w:val="both"/>
        <w:rPr>
          <w:rFonts w:ascii="Calibri" w:hAnsi="Calibri"/>
        </w:rPr>
      </w:pPr>
      <w:r>
        <w:rPr>
          <w:rFonts w:ascii="Calibri" w:hAnsi="Calibri"/>
        </w:rPr>
        <w:t>Ε</w:t>
      </w:r>
      <w:r w:rsidRPr="007F42EC">
        <w:rPr>
          <w:rFonts w:ascii="Calibri" w:hAnsi="Calibri"/>
        </w:rPr>
        <w:t xml:space="preserve">ίναι σημαντική </w:t>
      </w:r>
      <w:r>
        <w:rPr>
          <w:rFonts w:ascii="Calibri" w:hAnsi="Calibri"/>
        </w:rPr>
        <w:t xml:space="preserve">η </w:t>
      </w:r>
      <w:r w:rsidRPr="007F42EC">
        <w:rPr>
          <w:rFonts w:ascii="Calibri" w:hAnsi="Calibri"/>
        </w:rPr>
        <w:t xml:space="preserve">βελτίωση που φέρνει το νομοσχέδιο αυτό στο σύστημα επιθεώρησης των λειτουργών του </w:t>
      </w:r>
      <w:r>
        <w:rPr>
          <w:rFonts w:ascii="Calibri" w:hAnsi="Calibri"/>
        </w:rPr>
        <w:t>Νομικού Συμβουλίου τ</w:t>
      </w:r>
      <w:r w:rsidRPr="007F42EC">
        <w:rPr>
          <w:rFonts w:ascii="Calibri" w:hAnsi="Calibri"/>
        </w:rPr>
        <w:t>ου Κράτους</w:t>
      </w:r>
      <w:r>
        <w:rPr>
          <w:rFonts w:ascii="Calibri" w:hAnsi="Calibri"/>
        </w:rPr>
        <w:t>,</w:t>
      </w:r>
      <w:r w:rsidRPr="007F42EC">
        <w:rPr>
          <w:rFonts w:ascii="Calibri" w:hAnsi="Calibri"/>
        </w:rPr>
        <w:t xml:space="preserve"> το οποίο μέσω των προτεινόμενων αλλαγών συμβαδίζει με τις σύγχρονες απαιτήσεις για την ποιότητα της εργασίας που οφείλει να παρέχει ένας ανώτατος δημόσιος λειτουργός</w:t>
      </w:r>
      <w:r>
        <w:rPr>
          <w:rFonts w:ascii="Calibri" w:hAnsi="Calibri"/>
        </w:rPr>
        <w:t>.</w:t>
      </w:r>
    </w:p>
    <w:p w:rsidR="00ED1934" w:rsidRDefault="00ED1934" w:rsidP="00CC0519">
      <w:pPr>
        <w:spacing w:line="276" w:lineRule="auto"/>
        <w:ind w:firstLine="720"/>
        <w:jc w:val="both"/>
        <w:rPr>
          <w:rFonts w:ascii="Calibri" w:hAnsi="Calibri"/>
        </w:rPr>
      </w:pPr>
      <w:r>
        <w:rPr>
          <w:rFonts w:ascii="Calibri" w:hAnsi="Calibri"/>
        </w:rPr>
        <w:t>Επίσης,</w:t>
      </w:r>
      <w:r w:rsidRPr="007F42EC">
        <w:rPr>
          <w:rFonts w:ascii="Calibri" w:hAnsi="Calibri"/>
        </w:rPr>
        <w:t xml:space="preserve"> θεσμοθετείται για πρώτη</w:t>
      </w:r>
      <w:r>
        <w:rPr>
          <w:rFonts w:ascii="Calibri" w:hAnsi="Calibri"/>
        </w:rPr>
        <w:t xml:space="preserve"> φορά η αξιολόγηση των υπηρεσι</w:t>
      </w:r>
      <w:r w:rsidRPr="007F42EC">
        <w:rPr>
          <w:rFonts w:ascii="Calibri" w:hAnsi="Calibri"/>
        </w:rPr>
        <w:t xml:space="preserve">ών μονάδων του </w:t>
      </w:r>
      <w:r>
        <w:rPr>
          <w:rFonts w:ascii="Calibri" w:hAnsi="Calibri"/>
        </w:rPr>
        <w:t>Νομικού Συμβουλίου τ</w:t>
      </w:r>
      <w:r w:rsidRPr="007F42EC">
        <w:rPr>
          <w:rFonts w:ascii="Calibri" w:hAnsi="Calibri"/>
        </w:rPr>
        <w:t>ου Κράτους</w:t>
      </w:r>
      <w:r>
        <w:rPr>
          <w:rFonts w:ascii="Calibri" w:hAnsi="Calibri"/>
        </w:rPr>
        <w:t>,</w:t>
      </w:r>
      <w:r w:rsidRPr="007F42EC">
        <w:rPr>
          <w:rFonts w:ascii="Calibri" w:hAnsi="Calibri"/>
        </w:rPr>
        <w:t xml:space="preserve"> η οποία θα διενεργείται τ</w:t>
      </w:r>
      <w:r>
        <w:rPr>
          <w:rFonts w:ascii="Calibri" w:hAnsi="Calibri"/>
        </w:rPr>
        <w:t>ουλάχιστον μία φορά ανά τριετία</w:t>
      </w:r>
      <w:r w:rsidRPr="007F42EC">
        <w:rPr>
          <w:rFonts w:ascii="Calibri" w:hAnsi="Calibri"/>
        </w:rPr>
        <w:t xml:space="preserve">. </w:t>
      </w:r>
    </w:p>
    <w:p w:rsidR="00ED1934" w:rsidRDefault="00ED1934" w:rsidP="00CC0519">
      <w:pPr>
        <w:spacing w:line="276" w:lineRule="auto"/>
        <w:ind w:firstLine="720"/>
        <w:jc w:val="both"/>
        <w:rPr>
          <w:rFonts w:ascii="Calibri" w:hAnsi="Calibri"/>
        </w:rPr>
      </w:pPr>
      <w:r w:rsidRPr="007F42EC">
        <w:rPr>
          <w:rFonts w:ascii="Calibri" w:hAnsi="Calibri"/>
        </w:rPr>
        <w:t>Τέλος</w:t>
      </w:r>
      <w:r>
        <w:rPr>
          <w:rFonts w:ascii="Calibri" w:hAnsi="Calibri"/>
        </w:rPr>
        <w:t>,</w:t>
      </w:r>
      <w:r w:rsidRPr="007F42EC">
        <w:rPr>
          <w:rFonts w:ascii="Calibri" w:hAnsi="Calibri"/>
        </w:rPr>
        <w:t xml:space="preserve"> ένα από τα πολύ βα</w:t>
      </w:r>
      <w:r>
        <w:rPr>
          <w:rFonts w:ascii="Calibri" w:hAnsi="Calibri"/>
        </w:rPr>
        <w:t>σικά σημεία είναι πως αυστηροποιείται</w:t>
      </w:r>
      <w:r w:rsidRPr="007F42EC">
        <w:rPr>
          <w:rFonts w:ascii="Calibri" w:hAnsi="Calibri"/>
        </w:rPr>
        <w:t xml:space="preserve"> το</w:t>
      </w:r>
      <w:r>
        <w:rPr>
          <w:rFonts w:ascii="Calibri" w:hAnsi="Calibri"/>
        </w:rPr>
        <w:t xml:space="preserve"> πειθαρχικό</w:t>
      </w:r>
      <w:r w:rsidRPr="007F42EC">
        <w:rPr>
          <w:rFonts w:ascii="Calibri" w:hAnsi="Calibri"/>
        </w:rPr>
        <w:t xml:space="preserve"> </w:t>
      </w:r>
      <w:r>
        <w:rPr>
          <w:rFonts w:ascii="Calibri" w:hAnsi="Calibri"/>
        </w:rPr>
        <w:t>δίκαιο</w:t>
      </w:r>
      <w:r w:rsidRPr="007F42EC">
        <w:rPr>
          <w:rFonts w:ascii="Calibri" w:hAnsi="Calibri"/>
        </w:rPr>
        <w:t xml:space="preserve"> των λειτουργών του </w:t>
      </w:r>
      <w:r>
        <w:rPr>
          <w:rFonts w:ascii="Calibri" w:hAnsi="Calibri"/>
        </w:rPr>
        <w:t>Νομικού Συμβουλίου του Κράτους</w:t>
      </w:r>
      <w:r w:rsidRPr="007F42EC">
        <w:rPr>
          <w:rFonts w:ascii="Calibri" w:hAnsi="Calibri"/>
        </w:rPr>
        <w:t xml:space="preserve">. </w:t>
      </w:r>
      <w:r>
        <w:rPr>
          <w:rFonts w:ascii="Calibri" w:hAnsi="Calibri"/>
        </w:rPr>
        <w:t>Ό</w:t>
      </w:r>
      <w:r w:rsidRPr="007F42EC">
        <w:rPr>
          <w:rFonts w:ascii="Calibri" w:hAnsi="Calibri"/>
        </w:rPr>
        <w:t xml:space="preserve">λες οι διατάξεις για το νέο πειθαρχικό δίκαιο περιγράφονται άλλωστε </w:t>
      </w:r>
      <w:r>
        <w:rPr>
          <w:rFonts w:ascii="Calibri" w:hAnsi="Calibri"/>
        </w:rPr>
        <w:t xml:space="preserve">και </w:t>
      </w:r>
      <w:r w:rsidRPr="007F42EC">
        <w:rPr>
          <w:rFonts w:ascii="Calibri" w:hAnsi="Calibri"/>
        </w:rPr>
        <w:t xml:space="preserve">στα άρθρα 81 </w:t>
      </w:r>
      <w:r>
        <w:rPr>
          <w:rFonts w:ascii="Calibri" w:hAnsi="Calibri"/>
        </w:rPr>
        <w:t>έως 102</w:t>
      </w:r>
      <w:r w:rsidRPr="007F42EC">
        <w:rPr>
          <w:rFonts w:ascii="Calibri" w:hAnsi="Calibri"/>
        </w:rPr>
        <w:t xml:space="preserve">. </w:t>
      </w:r>
    </w:p>
    <w:p w:rsidR="00ED1934" w:rsidRDefault="00D44115" w:rsidP="00CC0519">
      <w:pPr>
        <w:spacing w:line="276" w:lineRule="auto"/>
        <w:ind w:firstLine="720"/>
        <w:jc w:val="both"/>
        <w:rPr>
          <w:rFonts w:ascii="Calibri" w:hAnsi="Calibri"/>
        </w:rPr>
      </w:pPr>
      <w:r>
        <w:rPr>
          <w:rFonts w:ascii="Calibri" w:hAnsi="Calibri"/>
        </w:rPr>
        <w:t>Κυρίες και κ</w:t>
      </w:r>
      <w:r w:rsidR="00ED1934">
        <w:rPr>
          <w:rFonts w:ascii="Calibri" w:hAnsi="Calibri"/>
        </w:rPr>
        <w:t>ύριοι συνάδελφοι, τ</w:t>
      </w:r>
      <w:r w:rsidR="00ED1934" w:rsidRPr="007F42EC">
        <w:rPr>
          <w:rFonts w:ascii="Calibri" w:hAnsi="Calibri"/>
        </w:rPr>
        <w:t xml:space="preserve">ο </w:t>
      </w:r>
      <w:r w:rsidR="00ED1934">
        <w:rPr>
          <w:rFonts w:ascii="Calibri" w:hAnsi="Calibri"/>
        </w:rPr>
        <w:t>Ν</w:t>
      </w:r>
      <w:r w:rsidR="00ED1934" w:rsidRPr="007F42EC">
        <w:rPr>
          <w:rFonts w:ascii="Calibri" w:hAnsi="Calibri"/>
        </w:rPr>
        <w:t xml:space="preserve">ομικό </w:t>
      </w:r>
      <w:r w:rsidR="00ED1934">
        <w:rPr>
          <w:rFonts w:ascii="Calibri" w:hAnsi="Calibri"/>
        </w:rPr>
        <w:t>Σ</w:t>
      </w:r>
      <w:r w:rsidR="00ED1934" w:rsidRPr="007F42EC">
        <w:rPr>
          <w:rFonts w:ascii="Calibri" w:hAnsi="Calibri"/>
        </w:rPr>
        <w:t xml:space="preserve">υμβούλιο του </w:t>
      </w:r>
      <w:r w:rsidR="00ED1934">
        <w:rPr>
          <w:rFonts w:ascii="Calibri" w:hAnsi="Calibri"/>
        </w:rPr>
        <w:t>Κ</w:t>
      </w:r>
      <w:r w:rsidR="00ED1934" w:rsidRPr="007F42EC">
        <w:rPr>
          <w:rFonts w:ascii="Calibri" w:hAnsi="Calibri"/>
        </w:rPr>
        <w:t xml:space="preserve">ράτους αποτελεί ενιαία Ανώτατη Αρχή του κράτους και υπάγεται απευθείας στον </w:t>
      </w:r>
      <w:r w:rsidR="00ED1934">
        <w:rPr>
          <w:rFonts w:ascii="Calibri" w:hAnsi="Calibri"/>
        </w:rPr>
        <w:t>Υπουργό των Οικονομικών</w:t>
      </w:r>
      <w:r w:rsidR="00ED1934" w:rsidRPr="007F42EC">
        <w:rPr>
          <w:rFonts w:ascii="Calibri" w:hAnsi="Calibri"/>
        </w:rPr>
        <w:t>. Είναι συνταγματικά προβλεπόμενο</w:t>
      </w:r>
      <w:r w:rsidR="00ED1934">
        <w:rPr>
          <w:rFonts w:ascii="Calibri" w:hAnsi="Calibri"/>
        </w:rPr>
        <w:t>ς</w:t>
      </w:r>
      <w:r w:rsidR="00ED1934" w:rsidRPr="007F42EC">
        <w:rPr>
          <w:rFonts w:ascii="Calibri" w:hAnsi="Calibri"/>
        </w:rPr>
        <w:t xml:space="preserve"> και κατοχυρωμένος θεσμός </w:t>
      </w:r>
      <w:r>
        <w:rPr>
          <w:rFonts w:ascii="Calibri" w:hAnsi="Calibri"/>
        </w:rPr>
        <w:t>με το άρθρο 100Α</w:t>
      </w:r>
      <w:r w:rsidR="00ED1934">
        <w:rPr>
          <w:rFonts w:ascii="Calibri" w:hAnsi="Calibri"/>
        </w:rPr>
        <w:t xml:space="preserve"> του Σ</w:t>
      </w:r>
      <w:r w:rsidR="00ED1934" w:rsidRPr="007F42EC">
        <w:rPr>
          <w:rFonts w:ascii="Calibri" w:hAnsi="Calibri"/>
        </w:rPr>
        <w:t>υντάγματος</w:t>
      </w:r>
      <w:r w:rsidR="00ED1934">
        <w:rPr>
          <w:rFonts w:ascii="Calibri" w:hAnsi="Calibri"/>
        </w:rPr>
        <w:t>.</w:t>
      </w:r>
      <w:r w:rsidR="00ED1934" w:rsidRPr="007F42EC">
        <w:rPr>
          <w:rFonts w:ascii="Calibri" w:hAnsi="Calibri"/>
        </w:rPr>
        <w:t xml:space="preserve"> </w:t>
      </w:r>
      <w:r w:rsidR="00ED1934">
        <w:rPr>
          <w:rFonts w:ascii="Calibri" w:hAnsi="Calibri"/>
        </w:rPr>
        <w:t>Α</w:t>
      </w:r>
      <w:r w:rsidR="00ED1934" w:rsidRPr="007F42EC">
        <w:rPr>
          <w:rFonts w:ascii="Calibri" w:hAnsi="Calibri"/>
        </w:rPr>
        <w:t xml:space="preserve">ρμοδιότητα του </w:t>
      </w:r>
      <w:r w:rsidR="00ED1934">
        <w:rPr>
          <w:rFonts w:ascii="Calibri" w:hAnsi="Calibri"/>
        </w:rPr>
        <w:t>Νομικού Συμβουλίου τ</w:t>
      </w:r>
      <w:r w:rsidR="00ED1934" w:rsidRPr="007F42EC">
        <w:rPr>
          <w:rFonts w:ascii="Calibri" w:hAnsi="Calibri"/>
        </w:rPr>
        <w:t>ου Κράτους είναι η νομική υποστήριξη του κράτους</w:t>
      </w:r>
      <w:r w:rsidR="00ED1934">
        <w:rPr>
          <w:rFonts w:ascii="Calibri" w:hAnsi="Calibri"/>
        </w:rPr>
        <w:t>,</w:t>
      </w:r>
      <w:r w:rsidR="00ED1934" w:rsidRPr="007F42EC">
        <w:rPr>
          <w:rFonts w:ascii="Calibri" w:hAnsi="Calibri"/>
        </w:rPr>
        <w:t xml:space="preserve"> αλλά και των Ανεξάρτητων Αρχών και των Νο</w:t>
      </w:r>
      <w:r w:rsidR="00ED1934">
        <w:rPr>
          <w:rFonts w:ascii="Calibri" w:hAnsi="Calibri"/>
        </w:rPr>
        <w:t>μικών Προσώπων Δημοσίου Δικαίου</w:t>
      </w:r>
      <w:r w:rsidR="00ED1934" w:rsidRPr="007F42EC">
        <w:rPr>
          <w:rFonts w:ascii="Calibri" w:hAnsi="Calibri"/>
        </w:rPr>
        <w:t xml:space="preserve">. </w:t>
      </w:r>
    </w:p>
    <w:p w:rsidR="00ED1934" w:rsidRDefault="00ED1934" w:rsidP="00CC0519">
      <w:pPr>
        <w:spacing w:line="276" w:lineRule="auto"/>
        <w:ind w:firstLine="720"/>
        <w:jc w:val="both"/>
        <w:rPr>
          <w:rFonts w:ascii="Calibri" w:hAnsi="Calibri"/>
        </w:rPr>
      </w:pPr>
      <w:r w:rsidRPr="007F42EC">
        <w:rPr>
          <w:rFonts w:ascii="Calibri" w:hAnsi="Calibri"/>
        </w:rPr>
        <w:lastRenderedPageBreak/>
        <w:t>Εδώ και δεκαετίες έχει προσφέρει πολλά στη δημόσια διοίκηση</w:t>
      </w:r>
      <w:r>
        <w:rPr>
          <w:rFonts w:ascii="Calibri" w:hAnsi="Calibri"/>
        </w:rPr>
        <w:t>,</w:t>
      </w:r>
      <w:r w:rsidRPr="007F42EC">
        <w:rPr>
          <w:rFonts w:ascii="Calibri" w:hAnsi="Calibri"/>
        </w:rPr>
        <w:t xml:space="preserve"> στην ελληνική κοινωνία</w:t>
      </w:r>
      <w:r>
        <w:rPr>
          <w:rFonts w:ascii="Calibri" w:hAnsi="Calibri"/>
        </w:rPr>
        <w:t>,</w:t>
      </w:r>
      <w:r w:rsidRPr="007F42EC">
        <w:rPr>
          <w:rFonts w:ascii="Calibri" w:hAnsi="Calibri"/>
        </w:rPr>
        <w:t xml:space="preserve"> στο κράτος</w:t>
      </w:r>
      <w:r>
        <w:rPr>
          <w:rFonts w:ascii="Calibri" w:hAnsi="Calibri"/>
        </w:rPr>
        <w:t>, στους πολίτες</w:t>
      </w:r>
      <w:r w:rsidRPr="007F42EC">
        <w:rPr>
          <w:rFonts w:ascii="Calibri" w:hAnsi="Calibri"/>
        </w:rPr>
        <w:t>. Το προτεινόμενο νομοσχέδιο είναι ένα σημαντικό νομοσχέδιο</w:t>
      </w:r>
      <w:r>
        <w:rPr>
          <w:rFonts w:ascii="Calibri" w:hAnsi="Calibri"/>
        </w:rPr>
        <w:t>,</w:t>
      </w:r>
      <w:r w:rsidRPr="007F42EC">
        <w:rPr>
          <w:rFonts w:ascii="Calibri" w:hAnsi="Calibri"/>
        </w:rPr>
        <w:t xml:space="preserve"> είναι τομή για τη λειτουργία του Νομικού Συμβουλίου </w:t>
      </w:r>
      <w:r>
        <w:rPr>
          <w:rFonts w:ascii="Calibri" w:hAnsi="Calibri"/>
        </w:rPr>
        <w:t>τ</w:t>
      </w:r>
      <w:r w:rsidRPr="007F42EC">
        <w:rPr>
          <w:rFonts w:ascii="Calibri" w:hAnsi="Calibri"/>
        </w:rPr>
        <w:t>ου Κράτους</w:t>
      </w:r>
      <w:r>
        <w:rPr>
          <w:rFonts w:ascii="Calibri" w:hAnsi="Calibri"/>
        </w:rPr>
        <w:t>,</w:t>
      </w:r>
      <w:r w:rsidRPr="007F42EC">
        <w:rPr>
          <w:rFonts w:ascii="Calibri" w:hAnsi="Calibri"/>
        </w:rPr>
        <w:t xml:space="preserve"> για την ποι</w:t>
      </w:r>
      <w:r>
        <w:rPr>
          <w:rFonts w:ascii="Calibri" w:hAnsi="Calibri"/>
        </w:rPr>
        <w:t>ότητα των παρεχόμενων υπηρεσιών</w:t>
      </w:r>
      <w:r w:rsidRPr="007F42EC">
        <w:rPr>
          <w:rFonts w:ascii="Calibri" w:hAnsi="Calibri"/>
        </w:rPr>
        <w:t>. Αποτελεί προσαρμογή στα σημερινά δε</w:t>
      </w:r>
      <w:r>
        <w:rPr>
          <w:rFonts w:ascii="Calibri" w:hAnsi="Calibri"/>
        </w:rPr>
        <w:t xml:space="preserve">δομένα. </w:t>
      </w:r>
      <w:r w:rsidRPr="007F42EC">
        <w:rPr>
          <w:rFonts w:ascii="Calibri" w:hAnsi="Calibri"/>
        </w:rPr>
        <w:t>Είναι προσιτό προς τη δημόσια διοίκηση και φιλικό προς τους πολίτες</w:t>
      </w:r>
      <w:r>
        <w:rPr>
          <w:rFonts w:ascii="Calibri" w:hAnsi="Calibri"/>
        </w:rPr>
        <w:t>.</w:t>
      </w:r>
    </w:p>
    <w:p w:rsidR="00ED1934" w:rsidRDefault="00ED1934" w:rsidP="00CC0519">
      <w:pPr>
        <w:spacing w:line="276" w:lineRule="auto"/>
        <w:ind w:firstLine="720"/>
        <w:jc w:val="both"/>
        <w:rPr>
          <w:rFonts w:ascii="Calibri" w:hAnsi="Calibri"/>
        </w:rPr>
      </w:pPr>
      <w:r>
        <w:rPr>
          <w:rFonts w:ascii="Calibri" w:hAnsi="Calibri"/>
        </w:rPr>
        <w:t>Γ</w:t>
      </w:r>
      <w:r w:rsidRPr="007F42EC">
        <w:rPr>
          <w:rFonts w:ascii="Calibri" w:hAnsi="Calibri"/>
        </w:rPr>
        <w:t>ια όλους το</w:t>
      </w:r>
      <w:r>
        <w:rPr>
          <w:rFonts w:ascii="Calibri" w:hAnsi="Calibri"/>
        </w:rPr>
        <w:t>υς παραπάνω λόγους και καθώς</w:t>
      </w:r>
      <w:r w:rsidRPr="007F42EC">
        <w:rPr>
          <w:rFonts w:ascii="Calibri" w:hAnsi="Calibri"/>
        </w:rPr>
        <w:t xml:space="preserve"> το σύνολο των φορέων συμφω</w:t>
      </w:r>
      <w:r>
        <w:rPr>
          <w:rFonts w:ascii="Calibri" w:hAnsi="Calibri"/>
        </w:rPr>
        <w:t xml:space="preserve">νεί με τις διατάξεις του νομοσχεδίου, καλώ όλες τις πτέρυγες να το υπερψηφίσουν στην Ολομέλεια της Βουλής. </w:t>
      </w:r>
    </w:p>
    <w:p w:rsidR="00ED1934" w:rsidRPr="007F42EC" w:rsidRDefault="00ED1934" w:rsidP="00CC0519">
      <w:pPr>
        <w:spacing w:line="276" w:lineRule="auto"/>
        <w:ind w:firstLine="720"/>
        <w:jc w:val="both"/>
        <w:rPr>
          <w:rFonts w:ascii="Calibri" w:hAnsi="Calibri"/>
        </w:rPr>
      </w:pPr>
      <w:r>
        <w:rPr>
          <w:rFonts w:ascii="Calibri" w:hAnsi="Calibri"/>
        </w:rPr>
        <w:t>Σας ευχαριστώ.</w:t>
      </w:r>
    </w:p>
    <w:p w:rsidR="00ED1934" w:rsidRDefault="00ED1934" w:rsidP="00CC0519">
      <w:pPr>
        <w:spacing w:line="276" w:lineRule="auto"/>
        <w:jc w:val="both"/>
        <w:rPr>
          <w:rFonts w:ascii="Calibri" w:hAnsi="Calibri"/>
        </w:rPr>
      </w:pPr>
    </w:p>
    <w:p w:rsidR="00ED1934" w:rsidRPr="00657F6E" w:rsidRDefault="00ED1934" w:rsidP="00CC0519">
      <w:pPr>
        <w:ind w:firstLine="720"/>
        <w:jc w:val="both"/>
        <w:rPr>
          <w:rFonts w:ascii="Calibri" w:hAnsi="Calibri" w:cs="Arial"/>
          <w:b/>
        </w:rPr>
      </w:pPr>
      <w:r w:rsidRPr="00657F6E">
        <w:rPr>
          <w:rFonts w:ascii="Calibri" w:hAnsi="Calibri" w:cs="Arial"/>
          <w:b/>
        </w:rPr>
        <w:t>ΑΘΑΝΑΣΙΟΣ ΚΑΒΒΑΔΑΣ (Αντιπρόεδρος της Επιτροπής):</w:t>
      </w:r>
      <w:r w:rsidRPr="00657F6E">
        <w:rPr>
          <w:rFonts w:ascii="Calibri" w:hAnsi="Calibri"/>
        </w:rPr>
        <w:t xml:space="preserve"> </w:t>
      </w:r>
      <w:r w:rsidRPr="003F0282">
        <w:rPr>
          <w:rFonts w:ascii="Calibri" w:hAnsi="Calibri"/>
        </w:rPr>
        <w:t>Ευχαριστούμε τον κ. Σπανάκη και για τον χρόνο. Τον λόγο έχει η Εισηγήτρια της Μειοψηφίας, η κυρία Σουλτάνα Ελευθεριάδου, για 10 λεπτά.</w:t>
      </w:r>
    </w:p>
    <w:p w:rsidR="00ED1934" w:rsidRPr="00774219" w:rsidRDefault="00ED1934" w:rsidP="00CC0519">
      <w:pPr>
        <w:ind w:firstLine="720"/>
        <w:jc w:val="both"/>
        <w:rPr>
          <w:rFonts w:ascii="Calibri" w:hAnsi="Calibri"/>
        </w:rPr>
      </w:pPr>
      <w:r w:rsidRPr="0023311B">
        <w:rPr>
          <w:rFonts w:ascii="Calibri" w:hAnsi="Calibri" w:cs="Arial"/>
          <w:b/>
        </w:rPr>
        <w:t>ΣΟΥΛΤΑΝΑ ΕΛΕΥΘΕΡΙΑΔΟΥ (Εισηγήτρια της Μειοψηφίας):</w:t>
      </w:r>
      <w:r w:rsidRPr="00657F6E">
        <w:rPr>
          <w:rFonts w:ascii="Calibri" w:hAnsi="Calibri"/>
        </w:rPr>
        <w:t xml:space="preserve"> </w:t>
      </w:r>
      <w:r w:rsidRPr="00774219">
        <w:rPr>
          <w:rFonts w:ascii="Calibri" w:hAnsi="Calibri"/>
        </w:rPr>
        <w:t>Ευχαριστώ κ. Πρόεδρε. Αναρτήθηκε το νομοσχέδιο το οποίο συζητάμε, σήμερα, σε δημόσια διαβούλευση, στις 5 Ιουνίου του 2021, στις 08.00 και έμεινε ανοιχτό σε σχόλια, έως τις 19 Ιουνίου του 2021, πολύ μικρό χρονικό διάστημα. Παρόλα αυτά, τα σχόλια που κατατέθηκαν, κυρίως από τη Συνδικαλιστική Ένωση, την Ένωση Μελών του Νομικού Συμβουλίου του Κράτους, ήταν πολυάριθμα, εκατοντάδες και παρόλο που τα περισσότερα άρθρα δεν ήταν ανοιχτά σε σχολιασμό. Είπε ο κ. Σπανάκης, ότι όλοι οι φορείς ήταν σύμφωνοι σε αυτό το νομοσχέδιο. Ναι, αλλά δεν παραστάθηκαν ούτε εκπ</w:t>
      </w:r>
      <w:r w:rsidR="0023311B">
        <w:rPr>
          <w:rFonts w:ascii="Calibri" w:hAnsi="Calibri"/>
        </w:rPr>
        <w:t>ρόσωποι του Δικηγορικού Σώματος</w:t>
      </w:r>
      <w:r w:rsidRPr="00774219">
        <w:rPr>
          <w:rFonts w:ascii="Calibri" w:hAnsi="Calibri"/>
        </w:rPr>
        <w:t xml:space="preserve"> ούτε εκπρόσωποι της Ένωσης Δικαστών και Εισαγγελέων και φυσικά δεν παραστάθηκαν εκπρόσωποι των επιτυχόντων του διαγωνισμού του 2019, παρόλο που ζήτησαν να παρασταθούν. </w:t>
      </w:r>
    </w:p>
    <w:p w:rsidR="00ED1934" w:rsidRPr="00774219" w:rsidRDefault="00ED1934" w:rsidP="00CC0519">
      <w:pPr>
        <w:ind w:firstLine="720"/>
        <w:jc w:val="both"/>
        <w:rPr>
          <w:rFonts w:ascii="Calibri" w:hAnsi="Calibri"/>
        </w:rPr>
      </w:pPr>
      <w:r w:rsidRPr="00774219">
        <w:rPr>
          <w:rFonts w:ascii="Calibri" w:hAnsi="Calibri"/>
        </w:rPr>
        <w:t>Με το άρθρο 100 του Συντάγματος το Νομικό Συμβούλιο του Κράτους, ως μεγάλο Σώμα της διοίκησης, καθίσταται συνταγματικά προβλεπόμενος και κατοχυρωμένος θεσμός. Το Νομικό Συμβούλιο του Κράτους αποτελεί Ενιαία Ανώτατη Αρχή του κράτους και υπάγεται απευθείας στον Υπουργό Οικονομικών. Στην αρμοδιότητά του δε ανήκει η νομική υποστήριξη του κράτους και έχει όλες τις αρμοδιότητες που παρατίθενται στο άρθρο 4. Διαβάζοντάς τες πιστεύουμε, ότι καθίσταται ξεκάθαρος ο κρίσιμος ρόλος του Νομικού Συμβουλίου του Κράτους. Σημειώνουμε, σε αυτό το σημείο, ότι στο κατατεθέν νομοσχέδιο έχει απαλειφθεί η αρμοδιότητα της νομικής υποστήριξης της Διυπουργικής Επιτροπής Αναδιαρθρώσεων και Αποκρατικοποιήσεων, ιδίως, σε θέματα που αφορούν στη διαδικασία και τους όρους διενέργειας των αποκρατικοποιήσεων. Θα θέλαμε να μας πει, ο κύριος Υπουργός, για ποιο λόγο αφαιρέθηκε αυτή η αρμοδιότητα από το Νομικό Συμβούλιο.</w:t>
      </w:r>
    </w:p>
    <w:p w:rsidR="00ED1934" w:rsidRPr="00774219" w:rsidRDefault="00ED1934" w:rsidP="00CC0519">
      <w:pPr>
        <w:ind w:firstLine="720"/>
        <w:jc w:val="both"/>
        <w:rPr>
          <w:rFonts w:ascii="Calibri" w:hAnsi="Calibri"/>
        </w:rPr>
      </w:pPr>
      <w:r w:rsidRPr="00774219">
        <w:rPr>
          <w:rFonts w:ascii="Calibri" w:hAnsi="Calibri"/>
        </w:rPr>
        <w:t xml:space="preserve"> Ωστόσο, στα άρθρα του </w:t>
      </w:r>
      <w:r w:rsidRPr="00631748">
        <w:rPr>
          <w:rFonts w:ascii="Calibri" w:hAnsi="Calibri"/>
        </w:rPr>
        <w:t>υπό συζήτηση νομοσχεδίου</w:t>
      </w:r>
      <w:r w:rsidRPr="00774219">
        <w:rPr>
          <w:rFonts w:ascii="Calibri" w:hAnsi="Calibri"/>
        </w:rPr>
        <w:t>, παρόλο που είναι επιβεβλημένη η αλλαγή του Οργανισμού μετά από 20 χρόνια λειτουργίας με τον τρέχοντα Οργανισμό, περιλαμβάνονται προβλέψεις</w:t>
      </w:r>
      <w:r w:rsidR="0023311B" w:rsidRPr="0023311B">
        <w:rPr>
          <w:rFonts w:ascii="Calibri" w:hAnsi="Calibri"/>
        </w:rPr>
        <w:t>,</w:t>
      </w:r>
      <w:r w:rsidRPr="00774219">
        <w:rPr>
          <w:rFonts w:ascii="Calibri" w:hAnsi="Calibri"/>
        </w:rPr>
        <w:t xml:space="preserve"> οι οποίες δημιουργούν ερωτηματικά ως προς τη σκοπιμότητα τους, αλλά και την επίδραση που θα έχουν στη λειτουργία του Νομικού Συμβουλίου του Κράτους και στην προάσπιση του δημοσίου συμφέροντος. Πολύ γρήγορα, γιατί την προηγούμενη φορά δεν αναφέρθηκα σε συγκεκριμένα άρθρα, περίμενα από τον κύριο Υπουργό να μας πει, αν θα αποδεχτεί κάποιες από τις παρατηρήσεις μας ή όχι. Δεν έχω ακούσει ακόμη την άποψή του. Θα αναφερθώ πολύ επιγραμματικά σε κάποια άρθρα.</w:t>
      </w:r>
    </w:p>
    <w:p w:rsidR="00ED1934" w:rsidRPr="00774219" w:rsidRDefault="00ED1934" w:rsidP="00CC0519">
      <w:pPr>
        <w:ind w:firstLine="720"/>
        <w:jc w:val="both"/>
        <w:rPr>
          <w:rFonts w:ascii="Calibri" w:hAnsi="Calibri"/>
        </w:rPr>
      </w:pPr>
      <w:r w:rsidRPr="00774219">
        <w:rPr>
          <w:rFonts w:ascii="Calibri" w:hAnsi="Calibri"/>
        </w:rPr>
        <w:lastRenderedPageBreak/>
        <w:t>Στο άρθρο 5, που αφορά τη συγκρότηση του Νομικού Συμβουλίου του Κράτους, ως Συλλογικού Οργάνου, αναφέρεται ότι μπορεί ακόμα και τα πειθαρχικά συμβούλια να συνεδριάζουν με τηλεδιάσκεψη. Καταλαβαίνετε ότι η τηλεδιάσκεψη, ειδικά όταν υπάρχει πειθαρχικό αδίκημα και κάποιος είναι διωκόμενος, θα πρέπει να αποτρέπεται σε κάθε περίπτωση. Επομένως, είμαστε σύμφωνοι στην τηλεδιάσκεψη σε εξαιρετικές περιπτώσεις και σε καμία περίπτωση, όταν αφορά πειθαρχικό αδίκημα. Ο πειθαρχικά διωκόμενος θα πρέπει να έχει τη δυνατότητα εκ του σύνεγγυς να υπερασπίζει τον εαυτό του.</w:t>
      </w:r>
    </w:p>
    <w:p w:rsidR="00ED1934" w:rsidRPr="00657F6E" w:rsidRDefault="00ED1934" w:rsidP="00CC0519">
      <w:pPr>
        <w:ind w:firstLine="720"/>
        <w:jc w:val="both"/>
        <w:rPr>
          <w:rFonts w:ascii="Calibri" w:hAnsi="Calibri"/>
        </w:rPr>
      </w:pPr>
      <w:r w:rsidRPr="00774219">
        <w:rPr>
          <w:rFonts w:ascii="Calibri" w:hAnsi="Calibri"/>
        </w:rPr>
        <w:t>Στο άρθρο 9, που αφορά την λειτουργία του Νο</w:t>
      </w:r>
      <w:r w:rsidR="0023311B">
        <w:rPr>
          <w:rFonts w:ascii="Calibri" w:hAnsi="Calibri"/>
        </w:rPr>
        <w:t>μικό Συμβούλιο του Κράτους</w:t>
      </w:r>
      <w:r w:rsidRPr="00774219">
        <w:rPr>
          <w:rFonts w:ascii="Calibri" w:hAnsi="Calibri"/>
        </w:rPr>
        <w:t xml:space="preserve"> ως Συλλογικό Όργανο, δίνεται τη δυνατότητα για πρώτη φορά, μη καταγραφής της γνώμης της μειοψηφίας στις γνωμοδοτήσεις και στα πρακτικά του Νομικού Συμβουλίου του Κράτους, σε συγκεκριμένες περιπτώσεις. Όμως, η καταγραφή της γνώμης της μειοψηφίας στις γνωμοδοτήσεις και στα πρακτικά προάγει τη συλλογική, διαφανή και δημοκρατική λειτουργία του Νομικού Συμβουλίου, διασφαλίζει την κατά νόμο λειτουργία της διοίκησης</w:t>
      </w:r>
      <w:r w:rsidR="0023311B" w:rsidRPr="0023311B">
        <w:rPr>
          <w:rFonts w:ascii="Calibri" w:hAnsi="Calibri"/>
        </w:rPr>
        <w:t>,</w:t>
      </w:r>
      <w:r w:rsidRPr="00774219">
        <w:rPr>
          <w:rFonts w:ascii="Calibri" w:hAnsi="Calibri"/>
        </w:rPr>
        <w:t xml:space="preserve"> η οποία πρέπει να έχει όσο το δυνατόν πληρέστερη εικόνα για να ασκεί τις αρμοδιότητές της έχοντας γνώση και της γνώμης της μειοψηφίας.</w:t>
      </w:r>
    </w:p>
    <w:p w:rsidR="00ED1934" w:rsidRDefault="00ED1934" w:rsidP="0023311B">
      <w:pPr>
        <w:spacing w:line="276" w:lineRule="auto"/>
        <w:ind w:firstLine="720"/>
        <w:jc w:val="both"/>
      </w:pPr>
      <w:r>
        <w:t>Έτσι ο  κάθε Υ</w:t>
      </w:r>
      <w:r w:rsidRPr="00DF45BF">
        <w:t xml:space="preserve">πουργός ή η κάθε υπηρεσία η οποία ζητά </w:t>
      </w:r>
      <w:r>
        <w:t xml:space="preserve">μια </w:t>
      </w:r>
      <w:r w:rsidRPr="00DF45BF">
        <w:t xml:space="preserve"> γνωμοδότηση θα έχει τη δυνατότητα να αποδεχτεί ή όχι την πλειοψηφούσα άποψη </w:t>
      </w:r>
      <w:r>
        <w:t xml:space="preserve"> ή </w:t>
      </w:r>
      <w:r w:rsidRPr="00DF45BF">
        <w:t>να ζητήσει</w:t>
      </w:r>
      <w:r>
        <w:t xml:space="preserve"> παραπομπή του ερωτήματος στην Ολομέλεια του Νομικού Συμβουλίου του Κ</w:t>
      </w:r>
      <w:r w:rsidRPr="00DF45BF">
        <w:t>ράτους</w:t>
      </w:r>
      <w:r>
        <w:t>. Μ</w:t>
      </w:r>
      <w:r w:rsidRPr="00DF45BF">
        <w:t>ε το σχέδιο νόμου αυτό για πρώτη φορά θεσμοθετείτ</w:t>
      </w:r>
      <w:r>
        <w:t>ε</w:t>
      </w:r>
      <w:r w:rsidRPr="00DF45BF">
        <w:t xml:space="preserve"> τη</w:t>
      </w:r>
      <w:r>
        <w:t>ν</w:t>
      </w:r>
      <w:r w:rsidRPr="00DF45BF">
        <w:t xml:space="preserve"> μη καταχώρηση πλήρους αιτιολογίας</w:t>
      </w:r>
      <w:r>
        <w:t xml:space="preserve"> σε </w:t>
      </w:r>
      <w:r w:rsidRPr="00DF45BF">
        <w:t xml:space="preserve"> γνωμοδοτήσεις</w:t>
      </w:r>
      <w:r>
        <w:t>.</w:t>
      </w:r>
    </w:p>
    <w:p w:rsidR="00ED1934" w:rsidRDefault="00ED1934" w:rsidP="00CC0519">
      <w:pPr>
        <w:spacing w:line="276" w:lineRule="auto"/>
        <w:ind w:firstLine="720"/>
        <w:jc w:val="both"/>
      </w:pPr>
      <w:r>
        <w:t xml:space="preserve"> Σ</w:t>
      </w:r>
      <w:r w:rsidRPr="00DF45BF">
        <w:t>τ</w:t>
      </w:r>
      <w:r>
        <w:t>ο άρθρο 11 για τον Πρόεδρο του Νομικού Συμβουλίου του Κ</w:t>
      </w:r>
      <w:r w:rsidRPr="00DF45BF">
        <w:t>ράτους</w:t>
      </w:r>
      <w:r>
        <w:t>,</w:t>
      </w:r>
      <w:r w:rsidRPr="00DF45BF">
        <w:t xml:space="preserve"> </w:t>
      </w:r>
      <w:r>
        <w:t>του δίνετε  την  δυνατότητα, να προω</w:t>
      </w:r>
      <w:r w:rsidRPr="00DF45BF">
        <w:t>θεί χ</w:t>
      </w:r>
      <w:r>
        <w:t>ωρίς κανένα χρονικό περιορισμό,  η</w:t>
      </w:r>
      <w:r w:rsidRPr="00DF45BF">
        <w:t>λεκτ</w:t>
      </w:r>
      <w:r w:rsidR="0023311B">
        <w:t>ρονικά ατομικά σε συγκεκριμένο λ</w:t>
      </w:r>
      <w:r w:rsidRPr="00DF45BF">
        <w:t>ειτουργό</w:t>
      </w:r>
      <w:r>
        <w:t>,</w:t>
      </w:r>
      <w:r w:rsidRPr="00DF45BF">
        <w:t xml:space="preserve"> δικό</w:t>
      </w:r>
      <w:r>
        <w:t>γραφα και δικαστικές αποφάσεις, δυνατότητα που έ</w:t>
      </w:r>
      <w:r w:rsidRPr="00DF45BF">
        <w:t>χε</w:t>
      </w:r>
      <w:r>
        <w:t>ι</w:t>
      </w:r>
      <w:r w:rsidRPr="00DF45BF">
        <w:t xml:space="preserve"> ως συνέπεια τον αιφνιδιασμ</w:t>
      </w:r>
      <w:r>
        <w:t xml:space="preserve">ό του </w:t>
      </w:r>
      <w:r w:rsidR="0023311B">
        <w:t>λ</w:t>
      </w:r>
      <w:r>
        <w:t>ειτουργού και  την εξουθένωσή του.  Ε</w:t>
      </w:r>
      <w:r w:rsidRPr="00DF45BF">
        <w:t>ίναι αντίθετο με το δικαί</w:t>
      </w:r>
      <w:r>
        <w:t xml:space="preserve">ωμα αποσύνδεσης του λειτουργού και </w:t>
      </w:r>
      <w:r w:rsidRPr="00DF45BF">
        <w:t xml:space="preserve"> φυσικά δεν συμβαίνει το ίδιο και με τους δικαστικούς λειτουργούς . </w:t>
      </w:r>
    </w:p>
    <w:p w:rsidR="00ED1934" w:rsidRDefault="00ED1934" w:rsidP="00CC0519">
      <w:pPr>
        <w:spacing w:line="276" w:lineRule="auto"/>
        <w:ind w:firstLine="720"/>
        <w:jc w:val="both"/>
      </w:pPr>
      <w:r w:rsidRPr="00DF45BF">
        <w:t xml:space="preserve">Στο άρθρο 16 παρατηρούμε μια </w:t>
      </w:r>
      <w:proofErr w:type="spellStart"/>
      <w:r w:rsidRPr="00DF45BF">
        <w:t>υπε</w:t>
      </w:r>
      <w:r>
        <w:t>ρσυγκέντρωση</w:t>
      </w:r>
      <w:proofErr w:type="spellEnd"/>
      <w:r>
        <w:t xml:space="preserve"> αρμοδιοτήτων στον Πρόεδρο του Νομικού Σ</w:t>
      </w:r>
      <w:r w:rsidRPr="00DF45BF">
        <w:t xml:space="preserve">υμβουλίου </w:t>
      </w:r>
      <w:r>
        <w:t>του Κ</w:t>
      </w:r>
      <w:r w:rsidRPr="00DF45BF">
        <w:t>ράτους. Δημιουργείται</w:t>
      </w:r>
      <w:r>
        <w:t>,</w:t>
      </w:r>
      <w:r w:rsidRPr="00DF45BF">
        <w:t xml:space="preserve"> μια αρχή ενός ανδρός μας θυμίζει εν</w:t>
      </w:r>
      <w:r>
        <w:t xml:space="preserve"> πολλοίς και τη λειτουργία της Ανεξάρτητης Αρχής Δημοσίων Ε</w:t>
      </w:r>
      <w:r w:rsidRPr="00DF45BF">
        <w:t xml:space="preserve">σόδων και πραγματικά είμαστε </w:t>
      </w:r>
      <w:r>
        <w:t xml:space="preserve"> και σε αυτό </w:t>
      </w:r>
      <w:r w:rsidRPr="00DF45BF">
        <w:t>αντίθετοι</w:t>
      </w:r>
      <w:r>
        <w:t>. Σε πολλά άρθρα στο νομοσχέδιο β</w:t>
      </w:r>
      <w:r w:rsidRPr="00DF45BF">
        <w:t>λέπουμε μια</w:t>
      </w:r>
      <w:r>
        <w:t xml:space="preserve"> </w:t>
      </w:r>
      <w:proofErr w:type="spellStart"/>
      <w:r>
        <w:t>υπερσυγκέντρωση</w:t>
      </w:r>
      <w:proofErr w:type="spellEnd"/>
      <w:r>
        <w:t xml:space="preserve"> εξουσιών στον Π</w:t>
      </w:r>
      <w:r w:rsidRPr="00DF45BF">
        <w:t xml:space="preserve">ρόεδρο </w:t>
      </w:r>
      <w:r>
        <w:t>αδικαιολόγητη</w:t>
      </w:r>
      <w:r w:rsidR="0023311B">
        <w:t>,</w:t>
      </w:r>
      <w:r w:rsidRPr="00DF45BF">
        <w:t xml:space="preserve"> με την οποία είναι αντίθετη</w:t>
      </w:r>
      <w:r>
        <w:t xml:space="preserve"> και </w:t>
      </w:r>
      <w:r w:rsidRPr="00DF45BF">
        <w:t xml:space="preserve"> η </w:t>
      </w:r>
      <w:r>
        <w:t>ένωση μελών και φαντάζομαι και οι υπόλοιποι</w:t>
      </w:r>
      <w:r w:rsidRPr="00DF45BF">
        <w:t xml:space="preserve"> </w:t>
      </w:r>
      <w:r w:rsidR="0023311B">
        <w:t>λ</w:t>
      </w:r>
      <w:r>
        <w:t>ειτουργο</w:t>
      </w:r>
      <w:r w:rsidRPr="00DF45BF">
        <w:t>ί το</w:t>
      </w:r>
      <w:r>
        <w:t>υ Ν</w:t>
      </w:r>
      <w:r w:rsidRPr="00DF45BF">
        <w:t>ομικο</w:t>
      </w:r>
      <w:r>
        <w:t>ύ Συμβουλίου του Κ</w:t>
      </w:r>
      <w:r w:rsidRPr="00DF45BF">
        <w:t>ράτους .</w:t>
      </w:r>
    </w:p>
    <w:p w:rsidR="00ED1934" w:rsidRDefault="00ED1934" w:rsidP="00CC0519">
      <w:pPr>
        <w:spacing w:line="276" w:lineRule="auto"/>
        <w:ind w:firstLine="720"/>
        <w:jc w:val="both"/>
      </w:pPr>
      <w:r w:rsidRPr="00DF45BF">
        <w:t xml:space="preserve"> Στο άρθρο 21</w:t>
      </w:r>
      <w:r>
        <w:t>, δικαστικά γραφεία του Νομικού Συμβουλίου του Κ</w:t>
      </w:r>
      <w:r w:rsidRPr="00DF45BF">
        <w:t>ράτους</w:t>
      </w:r>
      <w:r>
        <w:t>, δίνετε τη δυνατότητα πάλι στον Πρόεδρο του Νομικού Σ</w:t>
      </w:r>
      <w:r w:rsidRPr="00DF45BF">
        <w:t>υμβουλίου τ</w:t>
      </w:r>
      <w:r>
        <w:t>ου Κ</w:t>
      </w:r>
      <w:r w:rsidRPr="00DF45BF">
        <w:t>ράτους να ορίζει</w:t>
      </w:r>
      <w:r>
        <w:t xml:space="preserve"> προϊσταμένους </w:t>
      </w:r>
      <w:r w:rsidR="0023311B">
        <w:t>λ</w:t>
      </w:r>
      <w:r>
        <w:t>ειτουργούς του Νομικού Συμβουλίου με το βαθμό του Νομικού Συμβούλ</w:t>
      </w:r>
      <w:r w:rsidRPr="00DF45BF">
        <w:t>ου το</w:t>
      </w:r>
      <w:r>
        <w:t xml:space="preserve">υ κράτους. Θα ήταν προτιμότερο, </w:t>
      </w:r>
      <w:r w:rsidRPr="00DF45BF">
        <w:t>θα είχε μεγαλύτερη διαφάνεια και αξιοκρατία να ορίζονται οι προϊστάμενοι με τη σύμφωνη γνώμη της διοικητικής ολομέλειας</w:t>
      </w:r>
      <w:r>
        <w:t>. Επίσης στην παράγραφο 6 δίνετε τη δυνατότητα με απόφαση του Υπουργού Ο</w:t>
      </w:r>
      <w:r w:rsidRPr="00DF45BF">
        <w:t>ικ</w:t>
      </w:r>
      <w:r>
        <w:t>ονομικών μετά από εισήγηση του Π</w:t>
      </w:r>
      <w:r w:rsidRPr="00DF45BF">
        <w:t>ροέδρου και</w:t>
      </w:r>
      <w:r>
        <w:t xml:space="preserve"> του Νομικού Συμβουλίου του Κ</w:t>
      </w:r>
      <w:r w:rsidRPr="00DF45BF">
        <w:t>ράτους να ιδρύονται</w:t>
      </w:r>
      <w:r>
        <w:t xml:space="preserve">,  να </w:t>
      </w:r>
      <w:r w:rsidRPr="00DF45BF">
        <w:t>συγχωνεύονται να καταργούνται δικαστικά γραφεία</w:t>
      </w:r>
      <w:r>
        <w:t>.</w:t>
      </w:r>
    </w:p>
    <w:p w:rsidR="00ED1934" w:rsidRDefault="00ED1934" w:rsidP="00CC0519">
      <w:pPr>
        <w:spacing w:line="276" w:lineRule="auto"/>
        <w:ind w:firstLine="720"/>
        <w:jc w:val="both"/>
      </w:pPr>
      <w:r>
        <w:t xml:space="preserve">Οι </w:t>
      </w:r>
      <w:r w:rsidRPr="00DF45BF">
        <w:t xml:space="preserve"> δυσκολίες που θα προκύψουν από την 15η Σεπτεμβρίου το</w:t>
      </w:r>
      <w:r w:rsidR="0023311B">
        <w:t>υ</w:t>
      </w:r>
      <w:r w:rsidRPr="00DF45BF">
        <w:t xml:space="preserve"> 2022 όταν θα τ</w:t>
      </w:r>
      <w:r>
        <w:t>εθεί αυτός ο νόμος σε εφαρμογή,  θα τις ανακαλύψετε</w:t>
      </w:r>
      <w:r w:rsidR="0023311B">
        <w:t>,</w:t>
      </w:r>
      <w:r>
        <w:t xml:space="preserve">  ε</w:t>
      </w:r>
      <w:r w:rsidRPr="00DF45BF">
        <w:t>μείς</w:t>
      </w:r>
      <w:r>
        <w:t xml:space="preserve"> οι </w:t>
      </w:r>
      <w:r w:rsidRPr="00DF45BF">
        <w:t xml:space="preserve"> μάχιμοι δικηγόροι τις βλέπουμε και στην πράξη και μπορούμε να τις προβλέψουμε. Οι δικαστικο</w:t>
      </w:r>
      <w:r>
        <w:t xml:space="preserve">ί λειτουργοί οι λειτουργοί </w:t>
      </w:r>
      <w:r>
        <w:lastRenderedPageBreak/>
        <w:t>του Νομικού Σ</w:t>
      </w:r>
      <w:r w:rsidRPr="00DF45BF">
        <w:t>υμ</w:t>
      </w:r>
      <w:r>
        <w:t>βουλίου του Κράτους δεν θα μπορούν να τελούν τα καθήκοντά τους όπως τ</w:t>
      </w:r>
      <w:r w:rsidRPr="00DF45BF">
        <w:t xml:space="preserve">α τελούν σήμερα καθώς θα πρέπει να μεταφερθούν </w:t>
      </w:r>
      <w:r>
        <w:t>στις έδρες των Π</w:t>
      </w:r>
      <w:r w:rsidRPr="00DF45BF">
        <w:t>εριφερειών</w:t>
      </w:r>
      <w:r>
        <w:t>.</w:t>
      </w:r>
      <w:r w:rsidRPr="00DF45BF">
        <w:t xml:space="preserve"> Οι υποθέσεις είναι εκατοντάδες που χειρίζεται </w:t>
      </w:r>
      <w:r>
        <w:t xml:space="preserve"> ο κάθε λειτουργός</w:t>
      </w:r>
      <w:r w:rsidRPr="00DF45BF">
        <w:t>. Η διαδικασία στα δικαστήρια δεν μπορεί να γίνει ηλεκτρονικά ακόμα</w:t>
      </w:r>
      <w:r w:rsidR="0023311B">
        <w:t>.</w:t>
      </w:r>
      <w:r w:rsidRPr="00DF45BF">
        <w:t xml:space="preserve"> </w:t>
      </w:r>
      <w:r w:rsidR="0023311B">
        <w:t>Γ</w:t>
      </w:r>
      <w:r w:rsidRPr="00DF45BF">
        <w:t>ιατί τα περισσότερα δικαστήρια δεν έχουν τη δυνατότητα αυτή να γίνονται δίκες ηλεκτρονικά</w:t>
      </w:r>
      <w:r>
        <w:t>,</w:t>
      </w:r>
      <w:r w:rsidRPr="00DF45BF">
        <w:t xml:space="preserve"> </w:t>
      </w:r>
      <w:r>
        <w:t>αλλά και ακόμα να την αποκτήσουνε  π</w:t>
      </w:r>
      <w:r w:rsidRPr="00DF45BF">
        <w:t>ολλές διαδικασίες δικαστικές γί</w:t>
      </w:r>
      <w:r>
        <w:t>νονται με παρουσία των δικηγόρων</w:t>
      </w:r>
      <w:r w:rsidRPr="00DF45BF">
        <w:t>. Επομένως</w:t>
      </w:r>
      <w:r>
        <w:t>,</w:t>
      </w:r>
      <w:r w:rsidRPr="00DF45BF">
        <w:t xml:space="preserve"> θα δημιουργηθούν πάρα πολλά προβλήματα από αυτό . </w:t>
      </w:r>
    </w:p>
    <w:p w:rsidR="00ED1934" w:rsidRDefault="00ED1934" w:rsidP="00CC0519">
      <w:pPr>
        <w:spacing w:line="276" w:lineRule="auto"/>
        <w:ind w:firstLine="720"/>
        <w:jc w:val="both"/>
      </w:pPr>
      <w:r>
        <w:t>Άκουσα, τον κ</w:t>
      </w:r>
      <w:r w:rsidR="0023311B">
        <w:t>.</w:t>
      </w:r>
      <w:r>
        <w:t xml:space="preserve"> </w:t>
      </w:r>
      <w:proofErr w:type="spellStart"/>
      <w:r>
        <w:t>Σ</w:t>
      </w:r>
      <w:r w:rsidRPr="00DF45BF">
        <w:t>πανάκη</w:t>
      </w:r>
      <w:proofErr w:type="spellEnd"/>
      <w:r w:rsidRPr="00DF45BF">
        <w:t xml:space="preserve"> που λέει ότι η τέταρτη προτερ</w:t>
      </w:r>
      <w:r>
        <w:t>αιότητά σας είναι να διευκολύνετε</w:t>
      </w:r>
      <w:r w:rsidRPr="00DF45BF">
        <w:t xml:space="preserve"> την συμβιβαστική επίλυση των διαφορών μεταξύ </w:t>
      </w:r>
      <w:r>
        <w:t>του δημοσίου και των ιδιωτών, δ</w:t>
      </w:r>
      <w:r w:rsidRPr="00DF45BF">
        <w:t>ιαφωνούμε κάθετα σε αυτό</w:t>
      </w:r>
      <w:r>
        <w:t>. Τ</w:t>
      </w:r>
      <w:r w:rsidRPr="00DF45BF">
        <w:t xml:space="preserve">ο άρθρο 27 </w:t>
      </w:r>
      <w:r>
        <w:t xml:space="preserve"> δ</w:t>
      </w:r>
      <w:r w:rsidRPr="00DF45BF">
        <w:t xml:space="preserve">ίνει για πρώτη φορά δυνατότητα να κλείνουν υποθέσεις του δημοσίου για να το πω </w:t>
      </w:r>
      <w:r>
        <w:t xml:space="preserve">απλά με απλή </w:t>
      </w:r>
      <w:proofErr w:type="spellStart"/>
      <w:r>
        <w:t>πιθανολογηση</w:t>
      </w:r>
      <w:proofErr w:type="spellEnd"/>
      <w:r w:rsidRPr="00DF45BF">
        <w:t xml:space="preserve"> χωρίς να υπάρχει προηγούμενη δικαστική κρίση και μάλιστα μετά την απόφαση ανώτατου δικαστηρίου. Αυτό ενέχει μεγάλο κίνδυνο για το δημόσιο συμφέρον και επίσης μεταβιβάζει τη δικαστική εξουσία στους λειτουργούς </w:t>
      </w:r>
      <w:r>
        <w:t>του Νομικού Συμβου</w:t>
      </w:r>
      <w:r w:rsidRPr="00DF45BF">
        <w:t>λίο</w:t>
      </w:r>
      <w:r>
        <w:t>υ του Κ</w:t>
      </w:r>
      <w:r w:rsidRPr="00DF45BF">
        <w:t>ράτους</w:t>
      </w:r>
      <w:r>
        <w:t>. Δ</w:t>
      </w:r>
      <w:r w:rsidRPr="00DF45BF">
        <w:t>εν είναι δικαστές</w:t>
      </w:r>
      <w:r>
        <w:t xml:space="preserve"> οι  λειτουργοί του Νομικού Συμβουλίου του Κράτους όσο υψηλόβαθμοι</w:t>
      </w:r>
      <w:r w:rsidRPr="00DF45BF">
        <w:t xml:space="preserve"> και να είναι</w:t>
      </w:r>
      <w:r>
        <w:t>. Οποιαδήποτε, διαφορά του Ελληνικού Δ</w:t>
      </w:r>
      <w:r w:rsidRPr="00DF45BF">
        <w:t>ημοσίου θα πρέπει να οδηγ</w:t>
      </w:r>
      <w:r>
        <w:t>είται στα δικαστήρια και οι Νομικοί λειτουργοί του Νομικού Συμβουλίου του Κ</w:t>
      </w:r>
      <w:r w:rsidRPr="00DF45BF">
        <w:t>ράτους είναι υποχρεωμένοι να την υπερασπίσουν</w:t>
      </w:r>
      <w:r>
        <w:t>,</w:t>
      </w:r>
      <w:r w:rsidRPr="00DF45BF">
        <w:t xml:space="preserve"> να </w:t>
      </w:r>
      <w:r>
        <w:t>υπερασπίσουν τα δικαιώματα του Νομικού Σ</w:t>
      </w:r>
      <w:r w:rsidRPr="00DF45BF">
        <w:t>υμβουλίου ακόμα κι αν πιθανολογούν ότι η υπόθεση είναι χαμένη</w:t>
      </w:r>
      <w:r>
        <w:t>. Ε</w:t>
      </w:r>
      <w:r w:rsidRPr="00DF45BF">
        <w:t>κτός αν υπάρχει αμετάκλητη απόφαση</w:t>
      </w:r>
      <w:r>
        <w:t>,</w:t>
      </w:r>
      <w:r w:rsidRPr="00DF45BF">
        <w:t xml:space="preserve"> σχετική νομολογία ανωτάτων δικαστηρίων . </w:t>
      </w:r>
    </w:p>
    <w:p w:rsidR="00ED1934" w:rsidRPr="00DF45BF" w:rsidRDefault="00ED1934" w:rsidP="00CC0519">
      <w:pPr>
        <w:spacing w:line="276" w:lineRule="auto"/>
        <w:ind w:firstLine="720"/>
        <w:jc w:val="both"/>
      </w:pPr>
      <w:r>
        <w:t>Στο άρθρο 3</w:t>
      </w:r>
      <w:r w:rsidRPr="00DF45BF">
        <w:t>6 οργανικές θέσεις λειτουργών</w:t>
      </w:r>
      <w:r>
        <w:t>, του Νομικού Συμβουλίου του Κ</w:t>
      </w:r>
      <w:r w:rsidRPr="00DF45BF">
        <w:t xml:space="preserve">ράτους θεωρούν ότι θα έπρεπε να αυξηθούν </w:t>
      </w:r>
      <w:r>
        <w:t xml:space="preserve"> ειδικά  οι θέσεις των δικαστικών πληρεξουσίων  σήμερα </w:t>
      </w:r>
      <w:r w:rsidRPr="00DF45BF">
        <w:t xml:space="preserve">  προβλέπονται</w:t>
      </w:r>
      <w:r>
        <w:t xml:space="preserve"> 255</w:t>
      </w:r>
      <w:r w:rsidRPr="00DF45BF">
        <w:t xml:space="preserve"> </w:t>
      </w:r>
      <w:r>
        <w:t xml:space="preserve"> αλλά </w:t>
      </w:r>
      <w:r w:rsidRPr="00DF45BF">
        <w:t>είναι ελάχιστες για τις ανάγκες των δικαστικών γραφείων</w:t>
      </w:r>
      <w:r>
        <w:t>.</w:t>
      </w:r>
      <w:r w:rsidRPr="00DF45BF">
        <w:t xml:space="preserve"> </w:t>
      </w:r>
    </w:p>
    <w:p w:rsidR="00ED1934" w:rsidRPr="00F033A4" w:rsidRDefault="00ED1934" w:rsidP="00CC0519">
      <w:pPr>
        <w:spacing w:line="276" w:lineRule="auto"/>
        <w:jc w:val="both"/>
      </w:pPr>
    </w:p>
    <w:p w:rsidR="00ED1934" w:rsidRDefault="00ED1934" w:rsidP="00CC0519">
      <w:pPr>
        <w:spacing w:line="276" w:lineRule="auto"/>
        <w:ind w:firstLine="720"/>
        <w:jc w:val="both"/>
        <w:rPr>
          <w:rFonts w:cstheme="minorHAnsi"/>
          <w:color w:val="212529"/>
        </w:rPr>
      </w:pPr>
      <w:r>
        <w:rPr>
          <w:rFonts w:cstheme="minorHAnsi"/>
          <w:color w:val="212529"/>
        </w:rPr>
        <w:t xml:space="preserve">Όσον αφορά στο </w:t>
      </w:r>
      <w:r w:rsidRPr="00CB4C4D">
        <w:rPr>
          <w:rFonts w:cstheme="minorHAnsi"/>
          <w:color w:val="212529"/>
        </w:rPr>
        <w:t>διαγωνισμό</w:t>
      </w:r>
      <w:r>
        <w:rPr>
          <w:rFonts w:cstheme="minorHAnsi"/>
          <w:color w:val="212529"/>
        </w:rPr>
        <w:t xml:space="preserve"> κατ</w:t>
      </w:r>
      <w:r w:rsidRPr="00CB4C4D">
        <w:rPr>
          <w:rFonts w:cstheme="minorHAnsi"/>
          <w:color w:val="212529"/>
        </w:rPr>
        <w:t>αρχήν</w:t>
      </w:r>
      <w:r>
        <w:rPr>
          <w:rFonts w:cstheme="minorHAnsi"/>
          <w:color w:val="212529"/>
        </w:rPr>
        <w:t>,</w:t>
      </w:r>
      <w:r w:rsidRPr="00CB4C4D">
        <w:rPr>
          <w:rFonts w:cstheme="minorHAnsi"/>
          <w:color w:val="212529"/>
        </w:rPr>
        <w:t xml:space="preserve"> συμφωνο</w:t>
      </w:r>
      <w:r>
        <w:rPr>
          <w:rFonts w:cstheme="minorHAnsi"/>
          <w:color w:val="212529"/>
        </w:rPr>
        <w:t>ύμε απόλυτα στη θέσπιση τακτικού διαγωνισμού,</w:t>
      </w:r>
      <w:r w:rsidRPr="00CB4C4D">
        <w:rPr>
          <w:rFonts w:cstheme="minorHAnsi"/>
          <w:color w:val="212529"/>
        </w:rPr>
        <w:t xml:space="preserve"> αλλά δεν συμφωνούμε</w:t>
      </w:r>
      <w:r>
        <w:rPr>
          <w:rFonts w:cstheme="minorHAnsi"/>
          <w:color w:val="212529"/>
        </w:rPr>
        <w:t xml:space="preserve"> κύριε Υ</w:t>
      </w:r>
      <w:r w:rsidRPr="00CB4C4D">
        <w:rPr>
          <w:rFonts w:cstheme="minorHAnsi"/>
          <w:color w:val="212529"/>
        </w:rPr>
        <w:t>πουργέ</w:t>
      </w:r>
      <w:r>
        <w:rPr>
          <w:rFonts w:cstheme="minorHAnsi"/>
          <w:color w:val="212529"/>
        </w:rPr>
        <w:t>,</w:t>
      </w:r>
      <w:r w:rsidR="00491D92">
        <w:rPr>
          <w:rFonts w:cstheme="minorHAnsi"/>
          <w:color w:val="212529"/>
        </w:rPr>
        <w:t xml:space="preserve"> να πετάξετε στον Κ</w:t>
      </w:r>
      <w:r w:rsidRPr="00CB4C4D">
        <w:rPr>
          <w:rFonts w:cstheme="minorHAnsi"/>
          <w:color w:val="212529"/>
        </w:rPr>
        <w:t>αιάδα τους εναπομείναντες επιτυχόντες του ισχύοντος καθεστώτος</w:t>
      </w:r>
      <w:r>
        <w:rPr>
          <w:rFonts w:cstheme="minorHAnsi"/>
          <w:color w:val="212529"/>
        </w:rPr>
        <w:t>.</w:t>
      </w:r>
      <w:r w:rsidRPr="00CB4C4D">
        <w:rPr>
          <w:rFonts w:cstheme="minorHAnsi"/>
          <w:color w:val="212529"/>
        </w:rPr>
        <w:t xml:space="preserve"> Ειδικά για τους 16</w:t>
      </w:r>
      <w:r>
        <w:rPr>
          <w:rFonts w:cstheme="minorHAnsi"/>
          <w:color w:val="212529"/>
        </w:rPr>
        <w:t>,</w:t>
      </w:r>
      <w:r w:rsidRPr="00CB4C4D">
        <w:rPr>
          <w:rFonts w:cstheme="minorHAnsi"/>
          <w:color w:val="212529"/>
        </w:rPr>
        <w:t xml:space="preserve"> με αύξοντα αριθμό 71 έως 86</w:t>
      </w:r>
      <w:r>
        <w:rPr>
          <w:rFonts w:cstheme="minorHAnsi"/>
          <w:color w:val="212529"/>
        </w:rPr>
        <w:t>, η</w:t>
      </w:r>
      <w:r w:rsidRPr="00CB4C4D">
        <w:rPr>
          <w:rFonts w:cstheme="minorHAnsi"/>
          <w:color w:val="212529"/>
        </w:rPr>
        <w:t xml:space="preserve"> αδικία που έχετε διαπράξει είναι ουσιωδώς μεγαλύτερη</w:t>
      </w:r>
      <w:r>
        <w:rPr>
          <w:rFonts w:cstheme="minorHAnsi"/>
          <w:color w:val="212529"/>
        </w:rPr>
        <w:t>,</w:t>
      </w:r>
      <w:r w:rsidRPr="00CB4C4D">
        <w:rPr>
          <w:rFonts w:cstheme="minorHAnsi"/>
          <w:color w:val="212529"/>
        </w:rPr>
        <w:t xml:space="preserve"> γιατί απέκτησαν θεμελιωμένο δικαίωμα διορισμού με </w:t>
      </w:r>
      <w:r>
        <w:rPr>
          <w:rFonts w:cstheme="minorHAnsi"/>
          <w:color w:val="212529"/>
        </w:rPr>
        <w:t xml:space="preserve">ΚΥΑ, με </w:t>
      </w:r>
      <w:r w:rsidRPr="00CB4C4D">
        <w:rPr>
          <w:rFonts w:cstheme="minorHAnsi"/>
          <w:color w:val="212529"/>
        </w:rPr>
        <w:t xml:space="preserve">την οποία δώσατε την πρώτη παράταση </w:t>
      </w:r>
      <w:r>
        <w:rPr>
          <w:rFonts w:cstheme="minorHAnsi"/>
          <w:color w:val="212529"/>
        </w:rPr>
        <w:t xml:space="preserve">και </w:t>
      </w:r>
      <w:r w:rsidRPr="00CB4C4D">
        <w:rPr>
          <w:rFonts w:cstheme="minorHAnsi"/>
          <w:color w:val="212529"/>
        </w:rPr>
        <w:t>αφού δ</w:t>
      </w:r>
      <w:r>
        <w:rPr>
          <w:rFonts w:cstheme="minorHAnsi"/>
          <w:color w:val="212529"/>
        </w:rPr>
        <w:t xml:space="preserve">ιορίσατε </w:t>
      </w:r>
      <w:r w:rsidRPr="00CB4C4D">
        <w:rPr>
          <w:rFonts w:cstheme="minorHAnsi"/>
          <w:color w:val="212529"/>
        </w:rPr>
        <w:t>κάποιο</w:t>
      </w:r>
      <w:r>
        <w:rPr>
          <w:rFonts w:cstheme="minorHAnsi"/>
          <w:color w:val="212529"/>
        </w:rPr>
        <w:t>υς ακόμη, την καταργήσατε</w:t>
      </w:r>
      <w:r w:rsidRPr="00CB4C4D">
        <w:rPr>
          <w:rFonts w:cstheme="minorHAnsi"/>
          <w:color w:val="212529"/>
        </w:rPr>
        <w:t xml:space="preserve"> κατά το δοκούν ανατρέποντας το δικαίωμα διορισμού τους και αφήνοντας </w:t>
      </w:r>
      <w:proofErr w:type="spellStart"/>
      <w:r>
        <w:rPr>
          <w:rFonts w:cstheme="minorHAnsi"/>
          <w:color w:val="212529"/>
        </w:rPr>
        <w:t>ανεπάνδρωτη</w:t>
      </w:r>
      <w:proofErr w:type="spellEnd"/>
      <w:r>
        <w:rPr>
          <w:rFonts w:cstheme="minorHAnsi"/>
          <w:color w:val="212529"/>
        </w:rPr>
        <w:t xml:space="preserve">, </w:t>
      </w:r>
      <w:r w:rsidRPr="00CB4C4D">
        <w:rPr>
          <w:rFonts w:cstheme="minorHAnsi"/>
          <w:color w:val="212529"/>
        </w:rPr>
        <w:t>εν μ</w:t>
      </w:r>
      <w:r>
        <w:rPr>
          <w:rFonts w:cstheme="minorHAnsi"/>
          <w:color w:val="212529"/>
        </w:rPr>
        <w:t>έσω πανδημίας, την υπηρεσία του Νομικού Συμβουλίου του Κ</w:t>
      </w:r>
      <w:r w:rsidRPr="00CB4C4D">
        <w:rPr>
          <w:rFonts w:cstheme="minorHAnsi"/>
          <w:color w:val="212529"/>
        </w:rPr>
        <w:t>ράτους</w:t>
      </w:r>
      <w:r>
        <w:rPr>
          <w:rFonts w:cstheme="minorHAnsi"/>
          <w:color w:val="212529"/>
        </w:rPr>
        <w:t xml:space="preserve">. Έχω δυο ερωτήσεις </w:t>
      </w:r>
      <w:r w:rsidRPr="00CB4C4D">
        <w:rPr>
          <w:rFonts w:cstheme="minorHAnsi"/>
          <w:color w:val="212529"/>
        </w:rPr>
        <w:t xml:space="preserve">για </w:t>
      </w:r>
      <w:r>
        <w:rPr>
          <w:rFonts w:cstheme="minorHAnsi"/>
          <w:color w:val="212529"/>
        </w:rPr>
        <w:t>ε</w:t>
      </w:r>
      <w:r w:rsidRPr="00CB4C4D">
        <w:rPr>
          <w:rFonts w:cstheme="minorHAnsi"/>
          <w:color w:val="212529"/>
        </w:rPr>
        <w:t>σάς</w:t>
      </w:r>
      <w:r>
        <w:rPr>
          <w:rFonts w:cstheme="minorHAnsi"/>
          <w:color w:val="212529"/>
        </w:rPr>
        <w:t>,</w:t>
      </w:r>
      <w:r w:rsidRPr="00CB4C4D">
        <w:rPr>
          <w:rFonts w:cstheme="minorHAnsi"/>
          <w:color w:val="212529"/>
        </w:rPr>
        <w:t xml:space="preserve"> γιατί επιλέξ</w:t>
      </w:r>
      <w:r>
        <w:rPr>
          <w:rFonts w:cstheme="minorHAnsi"/>
          <w:color w:val="212529"/>
        </w:rPr>
        <w:t>ατ</w:t>
      </w:r>
      <w:r w:rsidRPr="00CB4C4D">
        <w:rPr>
          <w:rFonts w:cstheme="minorHAnsi"/>
          <w:color w:val="212529"/>
        </w:rPr>
        <w:t xml:space="preserve">ε να καλύψετε μόνο τις </w:t>
      </w:r>
      <w:r>
        <w:rPr>
          <w:rFonts w:cstheme="minorHAnsi"/>
          <w:color w:val="212529"/>
        </w:rPr>
        <w:t xml:space="preserve"> 4 </w:t>
      </w:r>
      <w:r w:rsidRPr="00CB4C4D">
        <w:rPr>
          <w:rFonts w:cstheme="minorHAnsi"/>
          <w:color w:val="212529"/>
        </w:rPr>
        <w:t xml:space="preserve">από τις </w:t>
      </w:r>
      <w:r>
        <w:rPr>
          <w:rFonts w:cstheme="minorHAnsi"/>
          <w:color w:val="212529"/>
        </w:rPr>
        <w:t xml:space="preserve">13 </w:t>
      </w:r>
      <w:r w:rsidRPr="00CB4C4D">
        <w:rPr>
          <w:rFonts w:cstheme="minorHAnsi"/>
          <w:color w:val="212529"/>
        </w:rPr>
        <w:t>θέσεις που υπήρχαν πριν την πρόωρη λήξη του πίνακα</w:t>
      </w:r>
      <w:r>
        <w:rPr>
          <w:rFonts w:cstheme="minorHAnsi"/>
          <w:color w:val="212529"/>
        </w:rPr>
        <w:t>,</w:t>
      </w:r>
      <w:r w:rsidRPr="00CB4C4D">
        <w:rPr>
          <w:rFonts w:cstheme="minorHAnsi"/>
          <w:color w:val="212529"/>
        </w:rPr>
        <w:t xml:space="preserve"> δηλαδή</w:t>
      </w:r>
      <w:r>
        <w:rPr>
          <w:rFonts w:cstheme="minorHAnsi"/>
          <w:color w:val="212529"/>
        </w:rPr>
        <w:t>, τις 30/9/2020,</w:t>
      </w:r>
      <w:r w:rsidRPr="00CB4C4D">
        <w:rPr>
          <w:rFonts w:cstheme="minorHAnsi"/>
          <w:color w:val="212529"/>
        </w:rPr>
        <w:t xml:space="preserve"> ενώ </w:t>
      </w:r>
      <w:r>
        <w:rPr>
          <w:rFonts w:cstheme="minorHAnsi"/>
          <w:color w:val="212529"/>
        </w:rPr>
        <w:t>σας είχε ενημερώσει εγγράφως ο Π</w:t>
      </w:r>
      <w:r w:rsidRPr="00CB4C4D">
        <w:rPr>
          <w:rFonts w:cstheme="minorHAnsi"/>
          <w:color w:val="212529"/>
        </w:rPr>
        <w:t xml:space="preserve">ρόεδρος το Σεπτέμβριο του </w:t>
      </w:r>
      <w:r>
        <w:rPr>
          <w:rFonts w:cstheme="minorHAnsi"/>
          <w:color w:val="212529"/>
        </w:rPr>
        <w:t>20</w:t>
      </w:r>
      <w:r w:rsidRPr="00CB4C4D">
        <w:rPr>
          <w:rFonts w:cstheme="minorHAnsi"/>
          <w:color w:val="212529"/>
        </w:rPr>
        <w:t xml:space="preserve">20 για τα υφιστάμενα </w:t>
      </w:r>
      <w:r>
        <w:rPr>
          <w:rFonts w:cstheme="minorHAnsi"/>
          <w:color w:val="212529"/>
        </w:rPr>
        <w:t xml:space="preserve">τότε </w:t>
      </w:r>
      <w:r w:rsidRPr="00CB4C4D">
        <w:rPr>
          <w:rFonts w:cstheme="minorHAnsi"/>
          <w:color w:val="212529"/>
        </w:rPr>
        <w:t>13 κενά</w:t>
      </w:r>
      <w:r>
        <w:rPr>
          <w:rFonts w:cstheme="minorHAnsi"/>
          <w:color w:val="212529"/>
        </w:rPr>
        <w:t>; Κ</w:t>
      </w:r>
      <w:r w:rsidRPr="00CB4C4D">
        <w:rPr>
          <w:rFonts w:cstheme="minorHAnsi"/>
          <w:color w:val="212529"/>
        </w:rPr>
        <w:t>αι κάτι τελευταίο</w:t>
      </w:r>
      <w:r>
        <w:rPr>
          <w:rFonts w:cstheme="minorHAnsi"/>
          <w:color w:val="212529"/>
        </w:rPr>
        <w:t>, μ</w:t>
      </w:r>
      <w:r w:rsidRPr="00CB4C4D">
        <w:rPr>
          <w:rFonts w:cstheme="minorHAnsi"/>
          <w:color w:val="212529"/>
        </w:rPr>
        <w:t xml:space="preserve">ου είπατε την </w:t>
      </w:r>
      <w:r>
        <w:rPr>
          <w:rFonts w:cstheme="minorHAnsi"/>
          <w:color w:val="212529"/>
        </w:rPr>
        <w:t>Τ</w:t>
      </w:r>
      <w:r w:rsidRPr="00CB4C4D">
        <w:rPr>
          <w:rFonts w:cstheme="minorHAnsi"/>
          <w:color w:val="212529"/>
        </w:rPr>
        <w:t>ρίτη</w:t>
      </w:r>
      <w:r>
        <w:rPr>
          <w:rFonts w:cstheme="minorHAnsi"/>
          <w:color w:val="212529"/>
        </w:rPr>
        <w:t>, πώ</w:t>
      </w:r>
      <w:r w:rsidRPr="00CB4C4D">
        <w:rPr>
          <w:rFonts w:cstheme="minorHAnsi"/>
          <w:color w:val="212529"/>
        </w:rPr>
        <w:t>ς θα κοιτάξουμε στα μάτια τα παιδιά που θέλουν να δώσουν εξετάσεις</w:t>
      </w:r>
      <w:r>
        <w:rPr>
          <w:rFonts w:cstheme="minorHAnsi"/>
          <w:color w:val="212529"/>
        </w:rPr>
        <w:t>;</w:t>
      </w:r>
      <w:r w:rsidRPr="00CB4C4D">
        <w:rPr>
          <w:rFonts w:cstheme="minorHAnsi"/>
          <w:color w:val="212529"/>
        </w:rPr>
        <w:t xml:space="preserve"> Εμείς μπορούμε να κοιτάξουμε στα μάτια τα παιδιά που θέλουν να δώσουν εξετάσεις</w:t>
      </w:r>
      <w:r>
        <w:rPr>
          <w:rFonts w:cstheme="minorHAnsi"/>
          <w:color w:val="212529"/>
        </w:rPr>
        <w:t>,</w:t>
      </w:r>
      <w:r w:rsidRPr="00CB4C4D">
        <w:rPr>
          <w:rFonts w:cstheme="minorHAnsi"/>
          <w:color w:val="212529"/>
        </w:rPr>
        <w:t xml:space="preserve"> γιατί το αίτημά μας να προσληφθούν οι επιτυχόντες </w:t>
      </w:r>
      <w:r>
        <w:rPr>
          <w:rFonts w:cstheme="minorHAnsi"/>
          <w:color w:val="212529"/>
        </w:rPr>
        <w:t xml:space="preserve">και όχι </w:t>
      </w:r>
      <w:r w:rsidRPr="00CB4C4D">
        <w:rPr>
          <w:rFonts w:cstheme="minorHAnsi"/>
          <w:color w:val="212529"/>
        </w:rPr>
        <w:t>επιλαχόντες</w:t>
      </w:r>
      <w:r>
        <w:rPr>
          <w:rFonts w:cstheme="minorHAnsi"/>
          <w:color w:val="212529"/>
        </w:rPr>
        <w:t>,</w:t>
      </w:r>
      <w:r w:rsidRPr="00CB4C4D">
        <w:rPr>
          <w:rFonts w:cstheme="minorHAnsi"/>
          <w:color w:val="212529"/>
        </w:rPr>
        <w:t xml:space="preserve"> επιτυχόντες του διαγωνισμού το</w:t>
      </w:r>
      <w:r>
        <w:rPr>
          <w:rFonts w:cstheme="minorHAnsi"/>
          <w:color w:val="212529"/>
        </w:rPr>
        <w:t>υ</w:t>
      </w:r>
      <w:r w:rsidRPr="00CB4C4D">
        <w:rPr>
          <w:rFonts w:cstheme="minorHAnsi"/>
          <w:color w:val="212529"/>
        </w:rPr>
        <w:t xml:space="preserve"> 2019 είναι δίκαιο</w:t>
      </w:r>
      <w:r>
        <w:rPr>
          <w:rFonts w:cstheme="minorHAnsi"/>
          <w:color w:val="212529"/>
        </w:rPr>
        <w:t>,</w:t>
      </w:r>
      <w:r w:rsidRPr="00CB4C4D">
        <w:rPr>
          <w:rFonts w:cstheme="minorHAnsi"/>
          <w:color w:val="212529"/>
        </w:rPr>
        <w:t xml:space="preserve"> εύλογο και ηθικό</w:t>
      </w:r>
      <w:r>
        <w:rPr>
          <w:rFonts w:cstheme="minorHAnsi"/>
          <w:color w:val="212529"/>
        </w:rPr>
        <w:t>.</w:t>
      </w:r>
      <w:r w:rsidRPr="00CB4C4D">
        <w:rPr>
          <w:rFonts w:cstheme="minorHAnsi"/>
          <w:color w:val="212529"/>
        </w:rPr>
        <w:t xml:space="preserve"> </w:t>
      </w:r>
      <w:r>
        <w:rPr>
          <w:rFonts w:cstheme="minorHAnsi"/>
          <w:color w:val="212529"/>
        </w:rPr>
        <w:t>Εσείς, πώς θα κοιτάξετ</w:t>
      </w:r>
      <w:r w:rsidRPr="00CB4C4D">
        <w:rPr>
          <w:rFonts w:cstheme="minorHAnsi"/>
          <w:color w:val="212529"/>
        </w:rPr>
        <w:t xml:space="preserve">ε στα μάτια τους επιτυχόντες που ανέμεναν 6 χρόνια για να </w:t>
      </w:r>
      <w:proofErr w:type="spellStart"/>
      <w:r w:rsidRPr="00CB4C4D">
        <w:rPr>
          <w:rFonts w:cstheme="minorHAnsi"/>
          <w:color w:val="212529"/>
        </w:rPr>
        <w:t>απορροφηθούν</w:t>
      </w:r>
      <w:proofErr w:type="spellEnd"/>
      <w:r>
        <w:rPr>
          <w:rFonts w:cstheme="minorHAnsi"/>
          <w:color w:val="212529"/>
        </w:rPr>
        <w:t>; Ο</w:t>
      </w:r>
      <w:r w:rsidRPr="00CB4C4D">
        <w:rPr>
          <w:rFonts w:cstheme="minorHAnsi"/>
          <w:color w:val="212529"/>
        </w:rPr>
        <w:t xml:space="preserve"> πίνακας το</w:t>
      </w:r>
      <w:r>
        <w:rPr>
          <w:rFonts w:cstheme="minorHAnsi"/>
          <w:color w:val="212529"/>
        </w:rPr>
        <w:t>υ</w:t>
      </w:r>
      <w:r w:rsidRPr="00CB4C4D">
        <w:rPr>
          <w:rFonts w:cstheme="minorHAnsi"/>
          <w:color w:val="212529"/>
        </w:rPr>
        <w:t xml:space="preserve"> 2013</w:t>
      </w:r>
      <w:r>
        <w:rPr>
          <w:rFonts w:cstheme="minorHAnsi"/>
          <w:color w:val="212529"/>
        </w:rPr>
        <w:t xml:space="preserve">, να σας θυμίσω, </w:t>
      </w:r>
      <w:r w:rsidRPr="00CB4C4D">
        <w:rPr>
          <w:rFonts w:cstheme="minorHAnsi"/>
          <w:color w:val="212529"/>
        </w:rPr>
        <w:t xml:space="preserve"> ίσχυε για </w:t>
      </w:r>
      <w:r>
        <w:rPr>
          <w:rFonts w:cstheme="minorHAnsi"/>
          <w:color w:val="212529"/>
        </w:rPr>
        <w:t xml:space="preserve">6 </w:t>
      </w:r>
      <w:r w:rsidRPr="00CB4C4D">
        <w:rPr>
          <w:rFonts w:cstheme="minorHAnsi"/>
          <w:color w:val="212529"/>
        </w:rPr>
        <w:t xml:space="preserve">χρόνια μέχρι να ξαναβγεί προκήρυξη και οι επιτυχόντες του </w:t>
      </w:r>
      <w:r>
        <w:rPr>
          <w:rFonts w:cstheme="minorHAnsi"/>
          <w:color w:val="212529"/>
        </w:rPr>
        <w:t>20</w:t>
      </w:r>
      <w:r w:rsidRPr="00CB4C4D">
        <w:rPr>
          <w:rFonts w:cstheme="minorHAnsi"/>
          <w:color w:val="212529"/>
        </w:rPr>
        <w:t xml:space="preserve">19 χωρίς να γνωρίζουν πότε θα έχουν </w:t>
      </w:r>
      <w:r>
        <w:rPr>
          <w:rFonts w:cstheme="minorHAnsi"/>
          <w:color w:val="212529"/>
        </w:rPr>
        <w:t xml:space="preserve">ξανά </w:t>
      </w:r>
      <w:r w:rsidRPr="00CB4C4D">
        <w:rPr>
          <w:rFonts w:cstheme="minorHAnsi"/>
          <w:color w:val="212529"/>
        </w:rPr>
        <w:t>ευκαιρία να δώσουν αν αποτύχουν</w:t>
      </w:r>
      <w:r>
        <w:rPr>
          <w:rFonts w:cstheme="minorHAnsi"/>
          <w:color w:val="212529"/>
        </w:rPr>
        <w:t>, γιατί γνώριζαν</w:t>
      </w:r>
      <w:r w:rsidRPr="00CB4C4D">
        <w:rPr>
          <w:rFonts w:cstheme="minorHAnsi"/>
          <w:color w:val="212529"/>
        </w:rPr>
        <w:t xml:space="preserve"> ότι </w:t>
      </w:r>
      <w:r>
        <w:rPr>
          <w:rFonts w:cstheme="minorHAnsi"/>
          <w:color w:val="212529"/>
        </w:rPr>
        <w:t xml:space="preserve">ο </w:t>
      </w:r>
      <w:r w:rsidRPr="00CB4C4D">
        <w:rPr>
          <w:rFonts w:cstheme="minorHAnsi"/>
          <w:color w:val="212529"/>
        </w:rPr>
        <w:t xml:space="preserve">διαγωνισμός δεν είναι τακτικός και ότι οι πίνακες </w:t>
      </w:r>
      <w:proofErr w:type="spellStart"/>
      <w:r w:rsidRPr="00CB4C4D">
        <w:rPr>
          <w:rFonts w:cstheme="minorHAnsi"/>
          <w:color w:val="212529"/>
        </w:rPr>
        <w:t>απορροφώνται</w:t>
      </w:r>
      <w:proofErr w:type="spellEnd"/>
      <w:r>
        <w:rPr>
          <w:rFonts w:cstheme="minorHAnsi"/>
          <w:color w:val="212529"/>
        </w:rPr>
        <w:t>.</w:t>
      </w:r>
      <w:r w:rsidRPr="00CB4C4D">
        <w:rPr>
          <w:rFonts w:cstheme="minorHAnsi"/>
          <w:color w:val="212529"/>
        </w:rPr>
        <w:t xml:space="preserve"> Θ</w:t>
      </w:r>
      <w:r>
        <w:rPr>
          <w:rFonts w:cstheme="minorHAnsi"/>
          <w:color w:val="212529"/>
        </w:rPr>
        <w:t xml:space="preserve">α ήθελα να σας θυμίζω </w:t>
      </w:r>
      <w:r>
        <w:rPr>
          <w:rFonts w:cstheme="minorHAnsi"/>
          <w:color w:val="212529"/>
        </w:rPr>
        <w:lastRenderedPageBreak/>
        <w:t>ότι και δικοί σας Βουλευτές, της Νέας Δ</w:t>
      </w:r>
      <w:r w:rsidRPr="00CB4C4D">
        <w:rPr>
          <w:rFonts w:cstheme="minorHAnsi"/>
          <w:color w:val="212529"/>
        </w:rPr>
        <w:t>ημοκρατίας</w:t>
      </w:r>
      <w:r>
        <w:rPr>
          <w:rFonts w:cstheme="minorHAnsi"/>
          <w:color w:val="212529"/>
        </w:rPr>
        <w:t>,</w:t>
      </w:r>
      <w:r w:rsidRPr="00CB4C4D">
        <w:rPr>
          <w:rFonts w:cstheme="minorHAnsi"/>
          <w:color w:val="212529"/>
        </w:rPr>
        <w:t xml:space="preserve"> έχουν</w:t>
      </w:r>
      <w:r>
        <w:rPr>
          <w:rFonts w:cstheme="minorHAnsi"/>
          <w:color w:val="212529"/>
        </w:rPr>
        <w:t xml:space="preserve"> κάνει ερώτημα και υποστηρίζουν</w:t>
      </w:r>
      <w:r w:rsidRPr="00CB4C4D">
        <w:rPr>
          <w:rFonts w:cstheme="minorHAnsi"/>
          <w:color w:val="212529"/>
        </w:rPr>
        <w:t xml:space="preserve"> ότι πρέπει οι επιτυχόντ</w:t>
      </w:r>
      <w:r>
        <w:rPr>
          <w:rFonts w:cstheme="minorHAnsi"/>
          <w:color w:val="212529"/>
        </w:rPr>
        <w:t>ες του 2019</w:t>
      </w:r>
      <w:r w:rsidRPr="00CB4C4D">
        <w:rPr>
          <w:rFonts w:cstheme="minorHAnsi"/>
          <w:color w:val="212529"/>
        </w:rPr>
        <w:t xml:space="preserve"> να </w:t>
      </w:r>
      <w:proofErr w:type="spellStart"/>
      <w:r w:rsidRPr="00CB4C4D">
        <w:rPr>
          <w:rFonts w:cstheme="minorHAnsi"/>
          <w:color w:val="212529"/>
        </w:rPr>
        <w:t>απορροφηθούν</w:t>
      </w:r>
      <w:proofErr w:type="spellEnd"/>
      <w:r>
        <w:rPr>
          <w:rFonts w:cstheme="minorHAnsi"/>
          <w:color w:val="212529"/>
        </w:rPr>
        <w:t>.</w:t>
      </w:r>
    </w:p>
    <w:p w:rsidR="00ED1934" w:rsidRDefault="00ED1934" w:rsidP="00CC0519">
      <w:pPr>
        <w:spacing w:line="276" w:lineRule="auto"/>
        <w:ind w:firstLine="720"/>
        <w:jc w:val="both"/>
        <w:rPr>
          <w:rFonts w:cstheme="minorHAnsi"/>
          <w:color w:val="212529"/>
        </w:rPr>
      </w:pPr>
      <w:r w:rsidRPr="00CB4C4D">
        <w:rPr>
          <w:rFonts w:cstheme="minorHAnsi"/>
          <w:color w:val="212529"/>
        </w:rPr>
        <w:t xml:space="preserve"> Υπάρχουν πά</w:t>
      </w:r>
      <w:r>
        <w:rPr>
          <w:rFonts w:cstheme="minorHAnsi"/>
          <w:color w:val="212529"/>
        </w:rPr>
        <w:t>ρα πολλά άρθρα</w:t>
      </w:r>
      <w:r w:rsidR="00491D92">
        <w:rPr>
          <w:rFonts w:cstheme="minorHAnsi"/>
          <w:color w:val="212529"/>
        </w:rPr>
        <w:t>,</w:t>
      </w:r>
      <w:r>
        <w:rPr>
          <w:rFonts w:cstheme="minorHAnsi"/>
          <w:color w:val="212529"/>
        </w:rPr>
        <w:t xml:space="preserve"> τα οποία φέρνουν</w:t>
      </w:r>
      <w:r w:rsidRPr="00CB4C4D">
        <w:rPr>
          <w:rFonts w:cstheme="minorHAnsi"/>
          <w:color w:val="212529"/>
        </w:rPr>
        <w:t xml:space="preserve"> ρυθμίσεις</w:t>
      </w:r>
      <w:r>
        <w:rPr>
          <w:rFonts w:cstheme="minorHAnsi"/>
          <w:color w:val="212529"/>
        </w:rPr>
        <w:t>,</w:t>
      </w:r>
      <w:r w:rsidRPr="00CB4C4D">
        <w:rPr>
          <w:rFonts w:cstheme="minorHAnsi"/>
          <w:color w:val="212529"/>
        </w:rPr>
        <w:t xml:space="preserve"> οι οποίες είναι πιο αυστηρές από ότι ισχύει για τους δικαστές και </w:t>
      </w:r>
      <w:r>
        <w:rPr>
          <w:rFonts w:cstheme="minorHAnsi"/>
          <w:color w:val="212529"/>
        </w:rPr>
        <w:t>στο πειθαρχικό δίκαιο και στο</w:t>
      </w:r>
      <w:r w:rsidRPr="00CB4C4D">
        <w:rPr>
          <w:rFonts w:cstheme="minorHAnsi"/>
          <w:color w:val="212529"/>
        </w:rPr>
        <w:t xml:space="preserve"> </w:t>
      </w:r>
      <w:r>
        <w:rPr>
          <w:rFonts w:cstheme="minorHAnsi"/>
          <w:color w:val="212529"/>
        </w:rPr>
        <w:t xml:space="preserve">διορισμό και </w:t>
      </w:r>
      <w:r w:rsidRPr="00CB4C4D">
        <w:rPr>
          <w:rFonts w:cstheme="minorHAnsi"/>
          <w:color w:val="212529"/>
        </w:rPr>
        <w:t xml:space="preserve"> όσον αφορά τη δυνατότητα να βγει ένας λειτουργός σε αργία </w:t>
      </w:r>
      <w:r>
        <w:rPr>
          <w:rFonts w:cstheme="minorHAnsi"/>
          <w:color w:val="212529"/>
        </w:rPr>
        <w:t xml:space="preserve">και </w:t>
      </w:r>
      <w:r w:rsidRPr="00CB4C4D">
        <w:rPr>
          <w:rFonts w:cstheme="minorHAnsi"/>
          <w:color w:val="212529"/>
        </w:rPr>
        <w:t>για τους ατομικούς φακέλους</w:t>
      </w:r>
      <w:r>
        <w:rPr>
          <w:rFonts w:cstheme="minorHAnsi"/>
          <w:color w:val="212529"/>
        </w:rPr>
        <w:t>, τι</w:t>
      </w:r>
      <w:r w:rsidRPr="00CB4C4D">
        <w:rPr>
          <w:rFonts w:cstheme="minorHAnsi"/>
          <w:color w:val="212529"/>
        </w:rPr>
        <w:t xml:space="preserve"> εμπεριέχονται στους ατομικο</w:t>
      </w:r>
      <w:r>
        <w:rPr>
          <w:rFonts w:cstheme="minorHAnsi"/>
          <w:color w:val="212529"/>
        </w:rPr>
        <w:t>ύς φακέλους των λειτουργών του Νομικού Συμβουλίου του Κ</w:t>
      </w:r>
      <w:r w:rsidRPr="00CB4C4D">
        <w:rPr>
          <w:rFonts w:cstheme="minorHAnsi"/>
          <w:color w:val="212529"/>
        </w:rPr>
        <w:t>ράτους</w:t>
      </w:r>
      <w:r>
        <w:rPr>
          <w:rFonts w:cstheme="minorHAnsi"/>
          <w:color w:val="212529"/>
        </w:rPr>
        <w:t>.</w:t>
      </w:r>
      <w:r w:rsidRPr="00CB4C4D">
        <w:rPr>
          <w:rFonts w:cstheme="minorHAnsi"/>
          <w:color w:val="212529"/>
        </w:rPr>
        <w:t xml:space="preserve"> Θέλω να σημειώσω</w:t>
      </w:r>
      <w:r>
        <w:rPr>
          <w:rFonts w:cstheme="minorHAnsi"/>
          <w:color w:val="212529"/>
        </w:rPr>
        <w:t>, ότι δεν  δίνετε</w:t>
      </w:r>
      <w:r w:rsidRPr="00CB4C4D">
        <w:rPr>
          <w:rFonts w:cstheme="minorHAnsi"/>
          <w:color w:val="212529"/>
        </w:rPr>
        <w:t xml:space="preserve"> τη δυνατότητα για </w:t>
      </w:r>
      <w:r>
        <w:rPr>
          <w:rFonts w:cstheme="minorHAnsi"/>
          <w:color w:val="212529"/>
        </w:rPr>
        <w:t>λειτουργό επάνω από 45</w:t>
      </w:r>
      <w:r w:rsidRPr="00CB4C4D">
        <w:rPr>
          <w:rFonts w:cstheme="minorHAnsi"/>
          <w:color w:val="212529"/>
        </w:rPr>
        <w:t xml:space="preserve"> ετών να κάνει μεταπτυχιακό και να πάρει άδεια εκπαιδευτική</w:t>
      </w:r>
      <w:r>
        <w:rPr>
          <w:rFonts w:cstheme="minorHAnsi"/>
          <w:color w:val="212529"/>
        </w:rPr>
        <w:t>,</w:t>
      </w:r>
      <w:r w:rsidRPr="00CB4C4D">
        <w:rPr>
          <w:rFonts w:cstheme="minorHAnsi"/>
          <w:color w:val="212529"/>
        </w:rPr>
        <w:t xml:space="preserve"> ενώ δεν </w:t>
      </w:r>
      <w:r>
        <w:rPr>
          <w:rFonts w:cstheme="minorHAnsi"/>
          <w:color w:val="212529"/>
        </w:rPr>
        <w:t xml:space="preserve">δίνετε </w:t>
      </w:r>
      <w:r w:rsidRPr="00CB4C4D">
        <w:rPr>
          <w:rFonts w:cstheme="minorHAnsi"/>
          <w:color w:val="212529"/>
        </w:rPr>
        <w:t>τη δυνατότητα για εκπαιδευτική άδεια για την εκπόνηση διδακτορικής διατριβής</w:t>
      </w:r>
      <w:r>
        <w:rPr>
          <w:rFonts w:cstheme="minorHAnsi"/>
          <w:color w:val="212529"/>
        </w:rPr>
        <w:t>.</w:t>
      </w:r>
      <w:r w:rsidRPr="00CB4C4D">
        <w:rPr>
          <w:rFonts w:cstheme="minorHAnsi"/>
          <w:color w:val="212529"/>
        </w:rPr>
        <w:t xml:space="preserve"> Αυτό σίγουρα δεν προάγει την αριστεία</w:t>
      </w:r>
      <w:r>
        <w:rPr>
          <w:rFonts w:cstheme="minorHAnsi"/>
          <w:color w:val="212529"/>
        </w:rPr>
        <w:t xml:space="preserve">. </w:t>
      </w:r>
    </w:p>
    <w:p w:rsidR="00ED1934" w:rsidRDefault="00ED1934" w:rsidP="00CC0519">
      <w:pPr>
        <w:spacing w:line="276" w:lineRule="auto"/>
        <w:ind w:firstLine="720"/>
        <w:jc w:val="both"/>
        <w:rPr>
          <w:rFonts w:cstheme="minorHAnsi"/>
          <w:color w:val="212529"/>
        </w:rPr>
      </w:pPr>
      <w:r>
        <w:rPr>
          <w:rFonts w:cstheme="minorHAnsi"/>
          <w:color w:val="212529"/>
        </w:rPr>
        <w:t>Ό</w:t>
      </w:r>
      <w:r w:rsidRPr="00CB4C4D">
        <w:rPr>
          <w:rFonts w:cstheme="minorHAnsi"/>
          <w:color w:val="212529"/>
        </w:rPr>
        <w:t xml:space="preserve">σον αφορά </w:t>
      </w:r>
      <w:r>
        <w:rPr>
          <w:rFonts w:cstheme="minorHAnsi"/>
          <w:color w:val="212529"/>
        </w:rPr>
        <w:t>στην αξιολόγηση των λειτουργών του Νομικού Σ</w:t>
      </w:r>
      <w:r w:rsidRPr="00CB4C4D">
        <w:rPr>
          <w:rFonts w:cstheme="minorHAnsi"/>
          <w:color w:val="212529"/>
        </w:rPr>
        <w:t>υμ</w:t>
      </w:r>
      <w:r>
        <w:rPr>
          <w:rFonts w:cstheme="minorHAnsi"/>
          <w:color w:val="212529"/>
        </w:rPr>
        <w:t>βουλίου του Κ</w:t>
      </w:r>
      <w:r w:rsidRPr="00CB4C4D">
        <w:rPr>
          <w:rFonts w:cstheme="minorHAnsi"/>
          <w:color w:val="212529"/>
        </w:rPr>
        <w:t>ράτους</w:t>
      </w:r>
      <w:r w:rsidRPr="00DB6910">
        <w:rPr>
          <w:rFonts w:cstheme="minorHAnsi"/>
          <w:color w:val="212529"/>
        </w:rPr>
        <w:t xml:space="preserve"> </w:t>
      </w:r>
      <w:r>
        <w:rPr>
          <w:rFonts w:cstheme="minorHAnsi"/>
          <w:color w:val="212529"/>
        </w:rPr>
        <w:t>έχετε πολλές αόριστες έννοιες. Λέτε ότι μεταξύ ομοιόβαθμων,</w:t>
      </w:r>
      <w:r w:rsidRPr="00CB4C4D">
        <w:rPr>
          <w:rFonts w:cstheme="minorHAnsi"/>
          <w:color w:val="212529"/>
        </w:rPr>
        <w:t xml:space="preserve"> οι οποίοι έχουν κριθεί άξιοι προαγωγής με βάση τις εκθέσεις επιθεώρησης και διαθέτουν όλα τα απαιτούμενα προσόντα</w:t>
      </w:r>
      <w:r>
        <w:rPr>
          <w:rFonts w:cstheme="minorHAnsi"/>
          <w:color w:val="212529"/>
        </w:rPr>
        <w:t xml:space="preserve">, δηλαδή, είναι και ομοιόβαθμοι και έχουν τα ίδια προσόντα, </w:t>
      </w:r>
      <w:r w:rsidRPr="00CB4C4D">
        <w:rPr>
          <w:rFonts w:cstheme="minorHAnsi"/>
          <w:color w:val="212529"/>
        </w:rPr>
        <w:t xml:space="preserve"> θα γίνεται σύγκριση μεταξύ </w:t>
      </w:r>
      <w:r>
        <w:rPr>
          <w:rFonts w:cstheme="minorHAnsi"/>
          <w:color w:val="212529"/>
        </w:rPr>
        <w:t>τους. Α</w:t>
      </w:r>
      <w:r w:rsidRPr="00CB4C4D">
        <w:rPr>
          <w:rFonts w:cstheme="minorHAnsi"/>
          <w:color w:val="212529"/>
        </w:rPr>
        <w:t>όριστη έννοια και προκαλεί πολλά ερωτηματικά</w:t>
      </w:r>
      <w:r>
        <w:rPr>
          <w:rFonts w:cstheme="minorHAnsi"/>
          <w:color w:val="212529"/>
        </w:rPr>
        <w:t>.</w:t>
      </w:r>
      <w:r w:rsidRPr="00CB4C4D">
        <w:rPr>
          <w:rFonts w:cstheme="minorHAnsi"/>
          <w:color w:val="212529"/>
        </w:rPr>
        <w:t xml:space="preserve"> </w:t>
      </w:r>
    </w:p>
    <w:p w:rsidR="00ED1934" w:rsidRDefault="00ED1934" w:rsidP="00CC0519">
      <w:pPr>
        <w:spacing w:line="276" w:lineRule="auto"/>
        <w:jc w:val="both"/>
        <w:rPr>
          <w:rFonts w:cstheme="minorHAnsi"/>
          <w:color w:val="212529"/>
        </w:rPr>
      </w:pPr>
      <w:r>
        <w:rPr>
          <w:rFonts w:cstheme="minorHAnsi"/>
          <w:color w:val="212529"/>
        </w:rPr>
        <w:t xml:space="preserve">               Όσον αφορά στα </w:t>
      </w:r>
      <w:r w:rsidRPr="00CB4C4D">
        <w:rPr>
          <w:rFonts w:cstheme="minorHAnsi"/>
          <w:color w:val="212529"/>
        </w:rPr>
        <w:t xml:space="preserve"> πειθαρχικά παραπτώματα </w:t>
      </w:r>
      <w:r>
        <w:rPr>
          <w:rFonts w:cstheme="minorHAnsi"/>
          <w:color w:val="212529"/>
        </w:rPr>
        <w:t xml:space="preserve">επίσης, υπάρχουν </w:t>
      </w:r>
      <w:r w:rsidRPr="00CB4C4D">
        <w:rPr>
          <w:rFonts w:cstheme="minorHAnsi"/>
          <w:color w:val="212529"/>
        </w:rPr>
        <w:t xml:space="preserve"> αόριστες έννοιες</w:t>
      </w:r>
      <w:r>
        <w:rPr>
          <w:rFonts w:cstheme="minorHAnsi"/>
          <w:color w:val="212529"/>
        </w:rPr>
        <w:t>. Υ</w:t>
      </w:r>
      <w:r w:rsidRPr="00CB4C4D">
        <w:rPr>
          <w:rFonts w:cstheme="minorHAnsi"/>
          <w:color w:val="212529"/>
        </w:rPr>
        <w:t>πάρχουν πειθαρχι</w:t>
      </w:r>
      <w:r>
        <w:rPr>
          <w:rFonts w:cstheme="minorHAnsi"/>
          <w:color w:val="212529"/>
        </w:rPr>
        <w:t xml:space="preserve">κά παραπτώματα που </w:t>
      </w:r>
      <w:proofErr w:type="spellStart"/>
      <w:r>
        <w:rPr>
          <w:rFonts w:cstheme="minorHAnsi"/>
          <w:color w:val="212529"/>
        </w:rPr>
        <w:t>αλληλο</w:t>
      </w:r>
      <w:r w:rsidRPr="00CB4C4D">
        <w:rPr>
          <w:rFonts w:cstheme="minorHAnsi"/>
          <w:color w:val="212529"/>
        </w:rPr>
        <w:t>καλύπτονται</w:t>
      </w:r>
      <w:proofErr w:type="spellEnd"/>
      <w:r w:rsidRPr="00CB4C4D">
        <w:rPr>
          <w:rFonts w:cstheme="minorHAnsi"/>
          <w:color w:val="212529"/>
        </w:rPr>
        <w:t xml:space="preserve"> μεταξύ τους</w:t>
      </w:r>
      <w:r>
        <w:rPr>
          <w:rFonts w:cstheme="minorHAnsi"/>
          <w:color w:val="212529"/>
        </w:rPr>
        <w:t>.</w:t>
      </w:r>
      <w:r w:rsidRPr="00CB4C4D">
        <w:rPr>
          <w:rFonts w:cstheme="minorHAnsi"/>
          <w:color w:val="212529"/>
        </w:rPr>
        <w:t xml:space="preserve"> Θα πρέπει οπωσδήποτε να προστεθεί μια παράγραφος στο άρθρο 82</w:t>
      </w:r>
      <w:r>
        <w:rPr>
          <w:rFonts w:cstheme="minorHAnsi"/>
          <w:color w:val="212529"/>
        </w:rPr>
        <w:t>,</w:t>
      </w:r>
      <w:r w:rsidRPr="00CB4C4D">
        <w:rPr>
          <w:rFonts w:cstheme="minorHAnsi"/>
          <w:color w:val="212529"/>
        </w:rPr>
        <w:t xml:space="preserve"> που να</w:t>
      </w:r>
      <w:r>
        <w:rPr>
          <w:rFonts w:cstheme="minorHAnsi"/>
          <w:color w:val="212529"/>
        </w:rPr>
        <w:t xml:space="preserve"> λέτε </w:t>
      </w:r>
      <w:r w:rsidRPr="00CB4C4D">
        <w:rPr>
          <w:rFonts w:cstheme="minorHAnsi"/>
          <w:color w:val="212529"/>
        </w:rPr>
        <w:t>τι δεν αποτελεί πειθαρχικό παράπτωμα</w:t>
      </w:r>
      <w:r>
        <w:rPr>
          <w:rFonts w:cstheme="minorHAnsi"/>
          <w:color w:val="212529"/>
        </w:rPr>
        <w:t>.</w:t>
      </w:r>
      <w:r w:rsidRPr="00CB4C4D">
        <w:rPr>
          <w:rFonts w:cstheme="minorHAnsi"/>
          <w:color w:val="212529"/>
        </w:rPr>
        <w:t xml:space="preserve"> Αυτό ισχύει και στον κώδικα οργανισμού δικαστηρίων και κατάστασης δικαστικών λειτουργών για να είναι ορισμένο τι δεν αποτελεί </w:t>
      </w:r>
      <w:r>
        <w:rPr>
          <w:rFonts w:cstheme="minorHAnsi"/>
          <w:color w:val="212529"/>
        </w:rPr>
        <w:t xml:space="preserve">πειθαρχικό </w:t>
      </w:r>
      <w:r w:rsidRPr="00CB4C4D">
        <w:rPr>
          <w:rFonts w:cstheme="minorHAnsi"/>
          <w:color w:val="212529"/>
        </w:rPr>
        <w:t>παράπτωμα</w:t>
      </w:r>
      <w:r>
        <w:rPr>
          <w:rFonts w:cstheme="minorHAnsi"/>
          <w:color w:val="212529"/>
        </w:rPr>
        <w:t>.</w:t>
      </w:r>
      <w:r w:rsidRPr="00CB4C4D">
        <w:rPr>
          <w:rFonts w:cstheme="minorHAnsi"/>
          <w:color w:val="212529"/>
        </w:rPr>
        <w:t xml:space="preserve"> </w:t>
      </w:r>
      <w:r>
        <w:rPr>
          <w:rFonts w:cstheme="minorHAnsi"/>
          <w:color w:val="212529"/>
        </w:rPr>
        <w:t>Επίσης,</w:t>
      </w:r>
      <w:r w:rsidRPr="00CB4C4D">
        <w:rPr>
          <w:rFonts w:cstheme="minorHAnsi"/>
          <w:color w:val="212529"/>
        </w:rPr>
        <w:t xml:space="preserve"> </w:t>
      </w:r>
      <w:r>
        <w:rPr>
          <w:rFonts w:cstheme="minorHAnsi"/>
          <w:color w:val="212529"/>
        </w:rPr>
        <w:t>οι λειτουργοί του Νομικού Συμβουλίου του Κ</w:t>
      </w:r>
      <w:r w:rsidRPr="00CB4C4D">
        <w:rPr>
          <w:rFonts w:cstheme="minorHAnsi"/>
          <w:color w:val="212529"/>
        </w:rPr>
        <w:t>ράτους</w:t>
      </w:r>
      <w:r>
        <w:rPr>
          <w:rFonts w:cstheme="minorHAnsi"/>
          <w:color w:val="212529"/>
        </w:rPr>
        <w:t>,</w:t>
      </w:r>
      <w:r w:rsidRPr="00CB4C4D">
        <w:rPr>
          <w:rFonts w:cstheme="minorHAnsi"/>
          <w:color w:val="212529"/>
        </w:rPr>
        <w:t xml:space="preserve"> </w:t>
      </w:r>
      <w:r>
        <w:rPr>
          <w:rFonts w:cstheme="minorHAnsi"/>
          <w:color w:val="212529"/>
        </w:rPr>
        <w:t>οι οποίοι μετέχουν σε</w:t>
      </w:r>
      <w:r w:rsidRPr="00CB4C4D">
        <w:rPr>
          <w:rFonts w:cstheme="minorHAnsi"/>
          <w:color w:val="212529"/>
        </w:rPr>
        <w:t xml:space="preserve"> δευτεροβάθμια πειθαρχικά συμβούλια</w:t>
      </w:r>
      <w:r>
        <w:rPr>
          <w:rFonts w:cstheme="minorHAnsi"/>
          <w:color w:val="212529"/>
        </w:rPr>
        <w:t>,</w:t>
      </w:r>
      <w:r w:rsidRPr="00CB4C4D">
        <w:rPr>
          <w:rFonts w:cstheme="minorHAnsi"/>
          <w:color w:val="212529"/>
        </w:rPr>
        <w:t xml:space="preserve"> υπάρχει</w:t>
      </w:r>
      <w:r>
        <w:rPr>
          <w:rFonts w:cstheme="minorHAnsi"/>
          <w:color w:val="212529"/>
        </w:rPr>
        <w:t xml:space="preserve"> </w:t>
      </w:r>
      <w:r w:rsidRPr="00CB4C4D">
        <w:rPr>
          <w:rFonts w:cstheme="minorHAnsi"/>
          <w:color w:val="212529"/>
        </w:rPr>
        <w:t>νόμος</w:t>
      </w:r>
      <w:r w:rsidR="00491D92">
        <w:rPr>
          <w:rFonts w:cstheme="minorHAnsi"/>
          <w:color w:val="212529"/>
        </w:rPr>
        <w:t>,</w:t>
      </w:r>
      <w:r w:rsidRPr="00CB4C4D">
        <w:rPr>
          <w:rFonts w:cstheme="minorHAnsi"/>
          <w:color w:val="212529"/>
        </w:rPr>
        <w:t xml:space="preserve"> ο οποίος καθορίζει ότι είναι πλήρους απασχόλησης</w:t>
      </w:r>
      <w:r>
        <w:rPr>
          <w:rFonts w:cstheme="minorHAnsi"/>
          <w:color w:val="212529"/>
        </w:rPr>
        <w:t>.</w:t>
      </w:r>
      <w:r w:rsidRPr="00CB4C4D">
        <w:rPr>
          <w:rFonts w:cstheme="minorHAnsi"/>
          <w:color w:val="212529"/>
        </w:rPr>
        <w:t xml:space="preserve"> Με αυτό το νομοσχέδιο </w:t>
      </w:r>
      <w:r>
        <w:rPr>
          <w:rFonts w:cstheme="minorHAnsi"/>
          <w:color w:val="212529"/>
        </w:rPr>
        <w:t>εσείς το καταργείτε</w:t>
      </w:r>
      <w:r w:rsidRPr="00CB4C4D">
        <w:rPr>
          <w:rFonts w:cstheme="minorHAnsi"/>
          <w:color w:val="212529"/>
        </w:rPr>
        <w:t xml:space="preserve"> αυτό και </w:t>
      </w:r>
      <w:r>
        <w:rPr>
          <w:rFonts w:cstheme="minorHAnsi"/>
          <w:color w:val="212529"/>
        </w:rPr>
        <w:t>επομένως  όσοι μετέχουν σε</w:t>
      </w:r>
      <w:r w:rsidRPr="00CB4C4D">
        <w:rPr>
          <w:rFonts w:cstheme="minorHAnsi"/>
          <w:color w:val="212529"/>
        </w:rPr>
        <w:t xml:space="preserve"> δευτεροβάθμια πειθαρχικά συμβούλια δεν είναι πλέον πλήρους απασχόλησης</w:t>
      </w:r>
      <w:r>
        <w:rPr>
          <w:rFonts w:cstheme="minorHAnsi"/>
          <w:color w:val="212529"/>
        </w:rPr>
        <w:t>.</w:t>
      </w:r>
      <w:r w:rsidRPr="00CB4C4D">
        <w:rPr>
          <w:rFonts w:cstheme="minorHAnsi"/>
          <w:color w:val="212529"/>
        </w:rPr>
        <w:t xml:space="preserve"> </w:t>
      </w:r>
      <w:r>
        <w:rPr>
          <w:rFonts w:cstheme="minorHAnsi"/>
          <w:color w:val="212529"/>
        </w:rPr>
        <w:t>Επίσης,</w:t>
      </w:r>
      <w:r w:rsidRPr="00CB4C4D">
        <w:rPr>
          <w:rFonts w:cstheme="minorHAnsi"/>
          <w:color w:val="212529"/>
        </w:rPr>
        <w:t xml:space="preserve"> θα πρέπει να προστεθεί ότι όσοι μετέχουν στο πρωτοβάθμιο συμβούλιο κατ</w:t>
      </w:r>
      <w:r>
        <w:rPr>
          <w:rFonts w:cstheme="minorHAnsi"/>
          <w:color w:val="212529"/>
        </w:rPr>
        <w:t>’</w:t>
      </w:r>
      <w:r w:rsidRPr="00CB4C4D">
        <w:rPr>
          <w:rFonts w:cstheme="minorHAnsi"/>
          <w:color w:val="212529"/>
        </w:rPr>
        <w:t xml:space="preserve"> αναλογία με τα προβλεπόμενα στους δικαστικούς λειτουργούς</w:t>
      </w:r>
      <w:r>
        <w:rPr>
          <w:rFonts w:cstheme="minorHAnsi"/>
          <w:color w:val="212529"/>
        </w:rPr>
        <w:t>,</w:t>
      </w:r>
      <w:r w:rsidRPr="00CB4C4D">
        <w:rPr>
          <w:rFonts w:cstheme="minorHAnsi"/>
          <w:color w:val="212529"/>
        </w:rPr>
        <w:t xml:space="preserve"> δεν θα μπορούν να μετέχουν στο δευτεροβάθμιο συμβούλιο</w:t>
      </w:r>
      <w:r>
        <w:rPr>
          <w:rFonts w:cstheme="minorHAnsi"/>
          <w:color w:val="212529"/>
        </w:rPr>
        <w:t>.</w:t>
      </w:r>
      <w:r w:rsidRPr="00CB4C4D">
        <w:rPr>
          <w:rFonts w:cstheme="minorHAnsi"/>
          <w:color w:val="212529"/>
        </w:rPr>
        <w:t xml:space="preserve"> </w:t>
      </w:r>
    </w:p>
    <w:p w:rsidR="00ED1934" w:rsidRDefault="00ED1934" w:rsidP="00CC0519">
      <w:pPr>
        <w:spacing w:line="276" w:lineRule="auto"/>
        <w:ind w:firstLine="720"/>
        <w:jc w:val="both"/>
        <w:rPr>
          <w:rFonts w:cstheme="minorHAnsi"/>
          <w:color w:val="212529"/>
        </w:rPr>
      </w:pPr>
      <w:r>
        <w:rPr>
          <w:rFonts w:cstheme="minorHAnsi"/>
          <w:color w:val="212529"/>
        </w:rPr>
        <w:t>Όσον αφορά στην η</w:t>
      </w:r>
      <w:r w:rsidRPr="00CB4C4D">
        <w:rPr>
          <w:rFonts w:cstheme="minorHAnsi"/>
          <w:color w:val="212529"/>
        </w:rPr>
        <w:t>λεκτρονική επίδοση όλων των εγγράφων της πειθαρχικής διαδικασίας θα πρέπει να αποτραπεί</w:t>
      </w:r>
      <w:r>
        <w:rPr>
          <w:rFonts w:cstheme="minorHAnsi"/>
          <w:color w:val="212529"/>
        </w:rPr>
        <w:t>,</w:t>
      </w:r>
      <w:r w:rsidRPr="00CB4C4D">
        <w:rPr>
          <w:rFonts w:cstheme="minorHAnsi"/>
          <w:color w:val="212529"/>
        </w:rPr>
        <w:t xml:space="preserve"> να μην ισχύει</w:t>
      </w:r>
      <w:r>
        <w:rPr>
          <w:rFonts w:cstheme="minorHAnsi"/>
          <w:color w:val="212529"/>
        </w:rPr>
        <w:t>.</w:t>
      </w:r>
      <w:r w:rsidRPr="00CB4C4D">
        <w:rPr>
          <w:rFonts w:cstheme="minorHAnsi"/>
          <w:color w:val="212529"/>
        </w:rPr>
        <w:t xml:space="preserve"> </w:t>
      </w:r>
    </w:p>
    <w:p w:rsidR="00ED1934" w:rsidRPr="00ED1934" w:rsidRDefault="00ED1934" w:rsidP="00CC0519">
      <w:pPr>
        <w:spacing w:line="276" w:lineRule="auto"/>
        <w:ind w:firstLine="720"/>
        <w:jc w:val="both"/>
        <w:rPr>
          <w:rFonts w:cstheme="minorHAnsi"/>
          <w:color w:val="212529"/>
        </w:rPr>
      </w:pPr>
      <w:r>
        <w:rPr>
          <w:rFonts w:cstheme="minorHAnsi"/>
          <w:color w:val="212529"/>
        </w:rPr>
        <w:t xml:space="preserve">Όσον αφορά </w:t>
      </w:r>
      <w:r w:rsidRPr="00CB4C4D">
        <w:rPr>
          <w:rFonts w:cstheme="minorHAnsi"/>
          <w:color w:val="212529"/>
        </w:rPr>
        <w:t>στο άρθρο 107 και 108</w:t>
      </w:r>
      <w:r>
        <w:rPr>
          <w:rFonts w:cstheme="minorHAnsi"/>
          <w:color w:val="212529"/>
        </w:rPr>
        <w:t>,</w:t>
      </w:r>
      <w:r w:rsidRPr="00CB4C4D">
        <w:rPr>
          <w:rFonts w:cstheme="minorHAnsi"/>
          <w:color w:val="212529"/>
        </w:rPr>
        <w:t xml:space="preserve"> είδαμε και το </w:t>
      </w:r>
      <w:r>
        <w:rPr>
          <w:rFonts w:cstheme="minorHAnsi"/>
          <w:color w:val="212529"/>
        </w:rPr>
        <w:t xml:space="preserve">υπόμνημα που </w:t>
      </w:r>
      <w:r w:rsidRPr="00CB4C4D">
        <w:rPr>
          <w:rFonts w:cstheme="minorHAnsi"/>
          <w:color w:val="212529"/>
        </w:rPr>
        <w:t>έστειλαν οι οικονομολόγοι</w:t>
      </w:r>
      <w:r>
        <w:rPr>
          <w:rFonts w:cstheme="minorHAnsi"/>
          <w:color w:val="212529"/>
        </w:rPr>
        <w:t>, δεν προβλέπονται θέσεις ΠΕ οικονομικού</w:t>
      </w:r>
      <w:r w:rsidRPr="00CB4C4D">
        <w:rPr>
          <w:rFonts w:cstheme="minorHAnsi"/>
          <w:color w:val="212529"/>
        </w:rPr>
        <w:t xml:space="preserve"> στην κατανομή των θέσεων προσωπικού</w:t>
      </w:r>
      <w:r>
        <w:rPr>
          <w:rFonts w:cstheme="minorHAnsi"/>
          <w:color w:val="212529"/>
        </w:rPr>
        <w:t>.</w:t>
      </w:r>
      <w:r w:rsidRPr="00CB4C4D">
        <w:rPr>
          <w:rFonts w:cstheme="minorHAnsi"/>
          <w:color w:val="212529"/>
        </w:rPr>
        <w:t xml:space="preserve"> Επιπλέον</w:t>
      </w:r>
      <w:r>
        <w:rPr>
          <w:rFonts w:cstheme="minorHAnsi"/>
          <w:color w:val="212529"/>
        </w:rPr>
        <w:t>,</w:t>
      </w:r>
      <w:r w:rsidRPr="00CB4C4D">
        <w:rPr>
          <w:rFonts w:cstheme="minorHAnsi"/>
          <w:color w:val="212529"/>
        </w:rPr>
        <w:t xml:space="preserve"> στο άρθρο 110</w:t>
      </w:r>
      <w:r>
        <w:rPr>
          <w:rFonts w:cstheme="minorHAnsi"/>
          <w:color w:val="212529"/>
        </w:rPr>
        <w:t>,</w:t>
      </w:r>
      <w:r w:rsidRPr="00CB4C4D">
        <w:rPr>
          <w:rFonts w:cstheme="minorHAnsi"/>
          <w:color w:val="212529"/>
        </w:rPr>
        <w:t xml:space="preserve"> προβλέπεται για τις διευθύνσεις διοικητικού και λειτουργικής υποστήριξης και οικονομικών υποθέσεων</w:t>
      </w:r>
      <w:r>
        <w:rPr>
          <w:rFonts w:cstheme="minorHAnsi"/>
          <w:color w:val="212529"/>
        </w:rPr>
        <w:t>,</w:t>
      </w:r>
      <w:r w:rsidRPr="00CB4C4D">
        <w:rPr>
          <w:rFonts w:cstheme="minorHAnsi"/>
          <w:color w:val="212529"/>
        </w:rPr>
        <w:t xml:space="preserve"> να επιλέγονται ως προϊστάμενοι διοικητικοί υπάλληλοι κατηγορίας πανεπιστημιακής εκπαίδευσης</w:t>
      </w:r>
      <w:r>
        <w:rPr>
          <w:rFonts w:cstheme="minorHAnsi"/>
          <w:color w:val="212529"/>
        </w:rPr>
        <w:t>,</w:t>
      </w:r>
      <w:r w:rsidRPr="00CB4C4D">
        <w:rPr>
          <w:rFonts w:cstheme="minorHAnsi"/>
          <w:color w:val="212529"/>
        </w:rPr>
        <w:t xml:space="preserve"> οι οποίοι δεν έχουν πτυχίο οικονομικών σπουδών</w:t>
      </w:r>
      <w:r>
        <w:rPr>
          <w:rFonts w:cstheme="minorHAnsi"/>
          <w:color w:val="212529"/>
        </w:rPr>
        <w:t>.</w:t>
      </w:r>
      <w:r w:rsidRPr="00CB4C4D">
        <w:rPr>
          <w:rFonts w:cstheme="minorHAnsi"/>
          <w:color w:val="212529"/>
        </w:rPr>
        <w:t xml:space="preserve"> Νομίζω ότι πρέπει να το δείτε και αυτό</w:t>
      </w:r>
      <w:r>
        <w:rPr>
          <w:rFonts w:cstheme="minorHAnsi"/>
          <w:color w:val="212529"/>
        </w:rPr>
        <w:t>.</w:t>
      </w:r>
      <w:r w:rsidRPr="00CB4C4D">
        <w:rPr>
          <w:rFonts w:cstheme="minorHAnsi"/>
          <w:color w:val="212529"/>
        </w:rPr>
        <w:t xml:space="preserve"> </w:t>
      </w:r>
    </w:p>
    <w:p w:rsidR="00ED1934" w:rsidRPr="00CB4C4D" w:rsidRDefault="00ED1934" w:rsidP="00CC0519">
      <w:pPr>
        <w:spacing w:line="276" w:lineRule="auto"/>
        <w:ind w:firstLine="720"/>
        <w:jc w:val="both"/>
        <w:rPr>
          <w:rFonts w:cstheme="minorHAnsi"/>
          <w:b/>
        </w:rPr>
      </w:pPr>
    </w:p>
    <w:p w:rsidR="00ED1934" w:rsidRDefault="00ED1934" w:rsidP="00CC0519">
      <w:pPr>
        <w:spacing w:line="276" w:lineRule="auto"/>
        <w:ind w:firstLine="720"/>
        <w:jc w:val="both"/>
        <w:rPr>
          <w:rFonts w:cs="Arial"/>
        </w:rPr>
      </w:pPr>
      <w:r>
        <w:rPr>
          <w:rFonts w:cs="Arial"/>
        </w:rPr>
        <w:t>Στους κλάδους των Π</w:t>
      </w:r>
      <w:r w:rsidRPr="00466275">
        <w:rPr>
          <w:rFonts w:cs="Arial"/>
        </w:rPr>
        <w:t>ροϊσταμένων στο άρθρο 110</w:t>
      </w:r>
      <w:r>
        <w:rPr>
          <w:rFonts w:cs="Arial"/>
        </w:rPr>
        <w:t>,</w:t>
      </w:r>
      <w:r w:rsidRPr="00466275">
        <w:rPr>
          <w:rFonts w:cs="Arial"/>
        </w:rPr>
        <w:t xml:space="preserve"> θα πρέπει να προστεθούν και η δυνατότητα να προσληφθούν διοικητικοί υπάλληλοι της κατηγορίας Τ.Ε</w:t>
      </w:r>
      <w:r>
        <w:rPr>
          <w:rFonts w:cs="Arial"/>
        </w:rPr>
        <w:t>..</w:t>
      </w:r>
      <w:r w:rsidRPr="00466275">
        <w:rPr>
          <w:rFonts w:cs="Arial"/>
        </w:rPr>
        <w:t xml:space="preserve"> Να υπενθυμίσω πως οι απόφοιτοι Τεχνολογικών Εκπαιδευτικών Ιδρυμάτων είναι πτυχιούχοι ανώτατης εκπαίδευσης</w:t>
      </w:r>
      <w:r>
        <w:rPr>
          <w:rFonts w:cs="Arial"/>
        </w:rPr>
        <w:t>, π</w:t>
      </w:r>
      <w:r w:rsidRPr="00466275">
        <w:rPr>
          <w:rFonts w:cs="Arial"/>
        </w:rPr>
        <w:t>ολλοί από αυτούς με μεταπτυχιακά διδακτορικά</w:t>
      </w:r>
      <w:r>
        <w:rPr>
          <w:rFonts w:cs="Arial"/>
        </w:rPr>
        <w:t xml:space="preserve"> και</w:t>
      </w:r>
      <w:r w:rsidRPr="00466275">
        <w:rPr>
          <w:rFonts w:cs="Arial"/>
        </w:rPr>
        <w:t xml:space="preserve"> ανήκου</w:t>
      </w:r>
      <w:r>
        <w:rPr>
          <w:rFonts w:cs="Arial"/>
        </w:rPr>
        <w:t>ν μαζί με τους πτυχιούχους των Π</w:t>
      </w:r>
      <w:r w:rsidRPr="00466275">
        <w:rPr>
          <w:rFonts w:cs="Arial"/>
        </w:rPr>
        <w:t>ανεπιστημίων στο 6ο επίπεδο του εθνικού πλαισίου προσόντων</w:t>
      </w:r>
      <w:r>
        <w:rPr>
          <w:rFonts w:cs="Arial"/>
        </w:rPr>
        <w:t>.</w:t>
      </w:r>
      <w:r w:rsidRPr="00466275">
        <w:rPr>
          <w:rFonts w:cs="Arial"/>
        </w:rPr>
        <w:t xml:space="preserve"> </w:t>
      </w:r>
      <w:r w:rsidRPr="00466275">
        <w:rPr>
          <w:rFonts w:cs="Arial"/>
        </w:rPr>
        <w:lastRenderedPageBreak/>
        <w:t>Επομένως</w:t>
      </w:r>
      <w:r>
        <w:rPr>
          <w:rFonts w:cs="Arial"/>
        </w:rPr>
        <w:t>, θα πρέπει να έχουν</w:t>
      </w:r>
      <w:r w:rsidRPr="00466275">
        <w:rPr>
          <w:rFonts w:cs="Arial"/>
        </w:rPr>
        <w:t xml:space="preserve"> τη δυνατότητα να προσληφθούν και Τ.Ε</w:t>
      </w:r>
      <w:r>
        <w:rPr>
          <w:rFonts w:cs="Arial"/>
        </w:rPr>
        <w:t>. ω</w:t>
      </w:r>
      <w:r w:rsidRPr="00466275">
        <w:rPr>
          <w:rFonts w:cs="Arial"/>
        </w:rPr>
        <w:t>ς διοικητικοί υπάλληλοι</w:t>
      </w:r>
      <w:r>
        <w:rPr>
          <w:rFonts w:cs="Arial"/>
        </w:rPr>
        <w:t>.</w:t>
      </w:r>
      <w:r w:rsidRPr="00466275">
        <w:rPr>
          <w:rFonts w:cs="Arial"/>
        </w:rPr>
        <w:t xml:space="preserve"> </w:t>
      </w:r>
    </w:p>
    <w:p w:rsidR="00ED1934" w:rsidRDefault="00ED1934" w:rsidP="00CC0519">
      <w:pPr>
        <w:spacing w:line="276" w:lineRule="auto"/>
        <w:ind w:firstLine="720"/>
        <w:jc w:val="both"/>
        <w:rPr>
          <w:rFonts w:cs="Arial"/>
        </w:rPr>
      </w:pPr>
      <w:r>
        <w:rPr>
          <w:rFonts w:cs="Arial"/>
        </w:rPr>
        <w:t>Σ</w:t>
      </w:r>
      <w:r w:rsidRPr="00466275">
        <w:rPr>
          <w:rFonts w:cs="Arial"/>
        </w:rPr>
        <w:t>το άρθρο 122</w:t>
      </w:r>
      <w:r>
        <w:rPr>
          <w:rFonts w:cs="Arial"/>
        </w:rPr>
        <w:t>,</w:t>
      </w:r>
      <w:r w:rsidRPr="00466275">
        <w:rPr>
          <w:rFonts w:cs="Arial"/>
        </w:rPr>
        <w:t xml:space="preserve"> επισημαίνω</w:t>
      </w:r>
      <w:r>
        <w:rPr>
          <w:rFonts w:cs="Arial"/>
        </w:rPr>
        <w:t>,</w:t>
      </w:r>
      <w:r w:rsidRPr="00466275">
        <w:rPr>
          <w:rFonts w:cs="Arial"/>
        </w:rPr>
        <w:t xml:space="preserve"> όπως επισήμανε και η Ένωση Μελών</w:t>
      </w:r>
      <w:r>
        <w:rPr>
          <w:rFonts w:cs="Arial"/>
        </w:rPr>
        <w:t>,</w:t>
      </w:r>
      <w:r w:rsidRPr="00466275">
        <w:rPr>
          <w:rFonts w:cs="Arial"/>
        </w:rPr>
        <w:t xml:space="preserve"> ότι δεν είναι σαφής αν </w:t>
      </w:r>
      <w:r>
        <w:rPr>
          <w:rFonts w:cs="Arial"/>
        </w:rPr>
        <w:t>η εξουσιοδοτική</w:t>
      </w:r>
      <w:r w:rsidRPr="00466275">
        <w:rPr>
          <w:rFonts w:cs="Arial"/>
        </w:rPr>
        <w:t xml:space="preserve"> διάταξη της παραγράφου 5 αναφέρεται στο άρθρο 16</w:t>
      </w:r>
      <w:r>
        <w:rPr>
          <w:rFonts w:cs="Arial"/>
        </w:rPr>
        <w:t>,</w:t>
      </w:r>
      <w:r w:rsidRPr="00466275">
        <w:rPr>
          <w:rFonts w:cs="Arial"/>
        </w:rPr>
        <w:t xml:space="preserve"> παράγραφος 1</w:t>
      </w:r>
      <w:r>
        <w:rPr>
          <w:rFonts w:cs="Arial"/>
        </w:rPr>
        <w:t>,</w:t>
      </w:r>
      <w:r w:rsidRPr="00466275">
        <w:rPr>
          <w:rFonts w:cs="Arial"/>
        </w:rPr>
        <w:t xml:space="preserve"> του παρόντος</w:t>
      </w:r>
      <w:r>
        <w:rPr>
          <w:rFonts w:cs="Arial"/>
        </w:rPr>
        <w:t>,</w:t>
      </w:r>
      <w:r w:rsidRPr="00466275">
        <w:rPr>
          <w:rFonts w:cs="Arial"/>
        </w:rPr>
        <w:t xml:space="preserve"> περί συγκρότησ</w:t>
      </w:r>
      <w:r>
        <w:rPr>
          <w:rFonts w:cs="Arial"/>
        </w:rPr>
        <w:t>ης σχηματισμών με απόφαση του Π</w:t>
      </w:r>
      <w:r w:rsidRPr="00466275">
        <w:rPr>
          <w:rFonts w:cs="Arial"/>
        </w:rPr>
        <w:t xml:space="preserve">ροέδρου του </w:t>
      </w:r>
      <w:r>
        <w:rPr>
          <w:rFonts w:cs="Arial"/>
        </w:rPr>
        <w:t>Νομικού Συμβουλίου τ</w:t>
      </w:r>
      <w:r w:rsidRPr="00466275">
        <w:rPr>
          <w:rFonts w:cs="Arial"/>
        </w:rPr>
        <w:t>ου Κράτους</w:t>
      </w:r>
      <w:r>
        <w:rPr>
          <w:rFonts w:cs="Arial"/>
        </w:rPr>
        <w:t xml:space="preserve"> ή και</w:t>
      </w:r>
      <w:r w:rsidRPr="00466275">
        <w:rPr>
          <w:rFonts w:cs="Arial"/>
        </w:rPr>
        <w:t xml:space="preserve"> στα άρθρα 21</w:t>
      </w:r>
      <w:r>
        <w:rPr>
          <w:rFonts w:cs="Arial"/>
        </w:rPr>
        <w:t>,</w:t>
      </w:r>
      <w:r w:rsidRPr="00466275">
        <w:rPr>
          <w:rFonts w:cs="Arial"/>
        </w:rPr>
        <w:t xml:space="preserve"> παράγραφος 7</w:t>
      </w:r>
      <w:r>
        <w:rPr>
          <w:rFonts w:cs="Arial"/>
        </w:rPr>
        <w:t>,</w:t>
      </w:r>
      <w:r w:rsidRPr="00466275">
        <w:rPr>
          <w:rFonts w:cs="Arial"/>
        </w:rPr>
        <w:t xml:space="preserve"> περί ίδρυσης</w:t>
      </w:r>
      <w:r>
        <w:rPr>
          <w:rFonts w:cs="Arial"/>
        </w:rPr>
        <w:t>,</w:t>
      </w:r>
      <w:r w:rsidRPr="00466275">
        <w:rPr>
          <w:rFonts w:cs="Arial"/>
        </w:rPr>
        <w:t xml:space="preserve"> συγχώνευσης ή κατάργησης δικαστικών γραφείων</w:t>
      </w:r>
      <w:r>
        <w:rPr>
          <w:rFonts w:cs="Arial"/>
        </w:rPr>
        <w:t>. Παρακαλούμε να μας διευκρινίσετε</w:t>
      </w:r>
      <w:r w:rsidRPr="00466275">
        <w:rPr>
          <w:rFonts w:cs="Arial"/>
        </w:rPr>
        <w:t xml:space="preserve"> σε ποιο άρθρο αναφέρεται η εξουσιοδοτική διάταξη</w:t>
      </w:r>
      <w:r>
        <w:rPr>
          <w:rFonts w:cs="Arial"/>
        </w:rPr>
        <w:t>.</w:t>
      </w:r>
      <w:r w:rsidRPr="00466275">
        <w:rPr>
          <w:rFonts w:cs="Arial"/>
        </w:rPr>
        <w:t xml:space="preserve"> </w:t>
      </w:r>
    </w:p>
    <w:p w:rsidR="00ED1934" w:rsidRDefault="00ED1934" w:rsidP="00CC0519">
      <w:pPr>
        <w:spacing w:line="276" w:lineRule="auto"/>
        <w:ind w:firstLine="720"/>
        <w:jc w:val="both"/>
        <w:rPr>
          <w:rFonts w:cs="Arial"/>
        </w:rPr>
      </w:pPr>
      <w:r>
        <w:rPr>
          <w:rFonts w:cs="Arial"/>
        </w:rPr>
        <w:t>Π</w:t>
      </w:r>
      <w:r w:rsidRPr="00466275">
        <w:rPr>
          <w:rFonts w:cs="Arial"/>
        </w:rPr>
        <w:t>εριμένω σήμερα</w:t>
      </w:r>
      <w:r>
        <w:rPr>
          <w:rFonts w:cs="Arial"/>
        </w:rPr>
        <w:t>, κύριε Υ</w:t>
      </w:r>
      <w:r w:rsidRPr="00466275">
        <w:rPr>
          <w:rFonts w:cs="Arial"/>
        </w:rPr>
        <w:t>πουργέ</w:t>
      </w:r>
      <w:r>
        <w:rPr>
          <w:rFonts w:cs="Arial"/>
        </w:rPr>
        <w:t>,</w:t>
      </w:r>
      <w:r w:rsidRPr="00466275">
        <w:rPr>
          <w:rFonts w:cs="Arial"/>
        </w:rPr>
        <w:t xml:space="preserve"> να τοποθετηθεί</w:t>
      </w:r>
      <w:r>
        <w:rPr>
          <w:rFonts w:cs="Arial"/>
        </w:rPr>
        <w:t>τε</w:t>
      </w:r>
      <w:r w:rsidRPr="00466275">
        <w:rPr>
          <w:rFonts w:cs="Arial"/>
        </w:rPr>
        <w:t xml:space="preserve"> τουλάχιστον επί των βασικών θεμάτων</w:t>
      </w:r>
      <w:r>
        <w:rPr>
          <w:rFonts w:cs="Arial"/>
        </w:rPr>
        <w:t>,</w:t>
      </w:r>
      <w:r w:rsidRPr="00466275">
        <w:rPr>
          <w:rFonts w:cs="Arial"/>
        </w:rPr>
        <w:t xml:space="preserve"> στα οποία φέρεται να</w:t>
      </w:r>
      <w:r>
        <w:rPr>
          <w:rFonts w:cs="Arial"/>
        </w:rPr>
        <w:t xml:space="preserve"> έχουμε</w:t>
      </w:r>
      <w:r w:rsidRPr="00466275">
        <w:rPr>
          <w:rFonts w:cs="Arial"/>
        </w:rPr>
        <w:t xml:space="preserve"> παρατηρήσεις</w:t>
      </w:r>
      <w:r>
        <w:rPr>
          <w:rFonts w:cs="Arial"/>
        </w:rPr>
        <w:t xml:space="preserve"> ε</w:t>
      </w:r>
      <w:r w:rsidRPr="00466275">
        <w:rPr>
          <w:rFonts w:cs="Arial"/>
        </w:rPr>
        <w:t>πί των βασικών θεμάτων που είναι η άποψη της μειοψηφίας</w:t>
      </w:r>
      <w:r>
        <w:rPr>
          <w:rFonts w:cs="Arial"/>
        </w:rPr>
        <w:t xml:space="preserve"> που π</w:t>
      </w:r>
      <w:r w:rsidRPr="00466275">
        <w:rPr>
          <w:rFonts w:cs="Arial"/>
        </w:rPr>
        <w:t>ρέπει να καταχωρείται</w:t>
      </w:r>
      <w:r>
        <w:rPr>
          <w:rFonts w:cs="Arial"/>
        </w:rPr>
        <w:t>. Η</w:t>
      </w:r>
      <w:r w:rsidRPr="00466275">
        <w:rPr>
          <w:rFonts w:cs="Arial"/>
        </w:rPr>
        <w:t xml:space="preserve"> υπερσυγκέντρωσ</w:t>
      </w:r>
      <w:r>
        <w:rPr>
          <w:rFonts w:cs="Arial"/>
        </w:rPr>
        <w:t>η εξουσιών στο πρόσωπο του Π</w:t>
      </w:r>
      <w:r w:rsidRPr="00466275">
        <w:rPr>
          <w:rFonts w:cs="Arial"/>
        </w:rPr>
        <w:t>ροέδρου του Νομικού Συμβου</w:t>
      </w:r>
      <w:r>
        <w:rPr>
          <w:rFonts w:cs="Arial"/>
        </w:rPr>
        <w:t>λίου τ</w:t>
      </w:r>
      <w:r w:rsidRPr="00466275">
        <w:rPr>
          <w:rFonts w:cs="Arial"/>
        </w:rPr>
        <w:t>ου Κράτους</w:t>
      </w:r>
      <w:r>
        <w:rPr>
          <w:rFonts w:cs="Arial"/>
        </w:rPr>
        <w:t>, η</w:t>
      </w:r>
      <w:r w:rsidRPr="00466275">
        <w:rPr>
          <w:rFonts w:cs="Arial"/>
        </w:rPr>
        <w:t xml:space="preserve"> δυνατότητα συμβιβαστικής επίλυσης της διαφοράς</w:t>
      </w:r>
      <w:r>
        <w:rPr>
          <w:rFonts w:cs="Arial"/>
        </w:rPr>
        <w:t xml:space="preserve"> με απλή </w:t>
      </w:r>
      <w:proofErr w:type="spellStart"/>
      <w:r>
        <w:rPr>
          <w:rFonts w:cs="Arial"/>
        </w:rPr>
        <w:t>πιθανολόγηση</w:t>
      </w:r>
      <w:proofErr w:type="spellEnd"/>
      <w:r>
        <w:rPr>
          <w:rFonts w:cs="Arial"/>
        </w:rPr>
        <w:t xml:space="preserve"> και</w:t>
      </w:r>
      <w:r w:rsidRPr="00466275">
        <w:rPr>
          <w:rFonts w:cs="Arial"/>
        </w:rPr>
        <w:t xml:space="preserve"> χωρίς να υπάρχει προηγούμενη σχετική νομολογία και μάλιστα</w:t>
      </w:r>
      <w:r>
        <w:rPr>
          <w:rFonts w:cs="Arial"/>
        </w:rPr>
        <w:t>,</w:t>
      </w:r>
      <w:r w:rsidRPr="00466275">
        <w:rPr>
          <w:rFonts w:cs="Arial"/>
        </w:rPr>
        <w:t xml:space="preserve"> αμετάκλητη απόφαση ανώτατου</w:t>
      </w:r>
      <w:r>
        <w:rPr>
          <w:rFonts w:cs="Arial"/>
        </w:rPr>
        <w:t xml:space="preserve"> Δ</w:t>
      </w:r>
      <w:r w:rsidRPr="00466275">
        <w:rPr>
          <w:rFonts w:cs="Arial"/>
        </w:rPr>
        <w:t>ικαστηρίου και φυσικά</w:t>
      </w:r>
      <w:r>
        <w:rPr>
          <w:rFonts w:cs="Arial"/>
        </w:rPr>
        <w:t>,</w:t>
      </w:r>
      <w:r w:rsidRPr="00466275">
        <w:rPr>
          <w:rFonts w:cs="Arial"/>
        </w:rPr>
        <w:t xml:space="preserve"> η δυνατότητα του Υπουργού Οικονομικών </w:t>
      </w:r>
      <w:r>
        <w:rPr>
          <w:rFonts w:cs="Arial"/>
        </w:rPr>
        <w:t>μετά από πρόταση του Π</w:t>
      </w:r>
      <w:r w:rsidRPr="00466275">
        <w:rPr>
          <w:rFonts w:cs="Arial"/>
        </w:rPr>
        <w:t>ροέδρου να καταργούνται και να συγχωνεύονται δικαστικά γραφεία</w:t>
      </w:r>
      <w:r>
        <w:rPr>
          <w:rFonts w:cs="Arial"/>
        </w:rPr>
        <w:t>.</w:t>
      </w:r>
      <w:r w:rsidRPr="00466275">
        <w:rPr>
          <w:rFonts w:cs="Arial"/>
        </w:rPr>
        <w:t xml:space="preserve"> Περιμένω την τοποθέτηση σας</w:t>
      </w:r>
      <w:r>
        <w:rPr>
          <w:rFonts w:cs="Arial"/>
        </w:rPr>
        <w:t>. Ευχαριστώ.</w:t>
      </w:r>
      <w:r w:rsidRPr="00466275">
        <w:rPr>
          <w:rFonts w:cs="Arial"/>
        </w:rPr>
        <w:t xml:space="preserve"> </w:t>
      </w:r>
    </w:p>
    <w:p w:rsidR="00ED1934" w:rsidRDefault="00ED1934" w:rsidP="00CC0519">
      <w:pPr>
        <w:spacing w:line="276" w:lineRule="auto"/>
        <w:ind w:firstLine="720"/>
        <w:jc w:val="both"/>
        <w:rPr>
          <w:rFonts w:cs="Arial"/>
        </w:rPr>
      </w:pPr>
      <w:r w:rsidRPr="00972933">
        <w:rPr>
          <w:rFonts w:cs="Arial"/>
          <w:b/>
        </w:rPr>
        <w:t>ΑΘΑΝΑΣΙΟΣ ΚΑΒΒΑΔΑΣ (Αντιπρόεδρος της Επιτροπής):</w:t>
      </w:r>
      <w:r>
        <w:rPr>
          <w:rFonts w:cs="Arial"/>
        </w:rPr>
        <w:t xml:space="preserve"> Το λόγο έχει η κυρία Κομνηνάκα.</w:t>
      </w:r>
    </w:p>
    <w:p w:rsidR="00ED1934" w:rsidRDefault="00ED1934" w:rsidP="00CC0519">
      <w:pPr>
        <w:spacing w:line="276" w:lineRule="auto"/>
        <w:ind w:firstLine="720"/>
        <w:jc w:val="both"/>
        <w:rPr>
          <w:rFonts w:cs="Arial"/>
        </w:rPr>
      </w:pPr>
      <w:r w:rsidRPr="00972933">
        <w:rPr>
          <w:rFonts w:cs="Arial"/>
          <w:b/>
        </w:rPr>
        <w:t>ΜΑΡΙΑ ΚΟΜΝΗΝΑΚΑ (Ειδική Αγορήτρια του Κ.Κ.Ε.):</w:t>
      </w:r>
      <w:r>
        <w:rPr>
          <w:rFonts w:cs="Arial"/>
        </w:rPr>
        <w:t xml:space="preserve"> Ευχαριστώ, κύριε Πρόεδρε. Στην αρχική τοποθέτησή μας στην Ε</w:t>
      </w:r>
      <w:r w:rsidRPr="00466275">
        <w:rPr>
          <w:rFonts w:cs="Arial"/>
        </w:rPr>
        <w:t>πιτροπή αναφερθήκαμε κυρίως στους λόγους</w:t>
      </w:r>
      <w:r>
        <w:rPr>
          <w:rFonts w:cs="Arial"/>
        </w:rPr>
        <w:t>,</w:t>
      </w:r>
      <w:r w:rsidRPr="00466275">
        <w:rPr>
          <w:rFonts w:cs="Arial"/>
        </w:rPr>
        <w:t xml:space="preserve"> για τους οποίους κ</w:t>
      </w:r>
      <w:r>
        <w:rPr>
          <w:rFonts w:cs="Arial"/>
        </w:rPr>
        <w:t>αταψηφίζουμε επί της αρχής τον Ο</w:t>
      </w:r>
      <w:r w:rsidRPr="00466275">
        <w:rPr>
          <w:rFonts w:cs="Arial"/>
        </w:rPr>
        <w:t>ργανισμό</w:t>
      </w:r>
      <w:r>
        <w:rPr>
          <w:rFonts w:cs="Arial"/>
        </w:rPr>
        <w:t xml:space="preserve"> τ</w:t>
      </w:r>
      <w:r w:rsidRPr="00466275">
        <w:rPr>
          <w:rFonts w:cs="Arial"/>
        </w:rPr>
        <w:t>ο</w:t>
      </w:r>
      <w:r>
        <w:rPr>
          <w:rFonts w:cs="Arial"/>
        </w:rPr>
        <w:t>υ</w:t>
      </w:r>
      <w:r w:rsidRPr="00466275">
        <w:rPr>
          <w:rFonts w:cs="Arial"/>
        </w:rPr>
        <w:t xml:space="preserve"> Νομικο</w:t>
      </w:r>
      <w:r>
        <w:rPr>
          <w:rFonts w:cs="Arial"/>
        </w:rPr>
        <w:t>ύ Συμβουλί</w:t>
      </w:r>
      <w:r w:rsidRPr="00466275">
        <w:rPr>
          <w:rFonts w:cs="Arial"/>
        </w:rPr>
        <w:t>ο</w:t>
      </w:r>
      <w:r>
        <w:rPr>
          <w:rFonts w:cs="Arial"/>
        </w:rPr>
        <w:t>υ του Κ</w:t>
      </w:r>
      <w:r w:rsidRPr="00466275">
        <w:rPr>
          <w:rFonts w:cs="Arial"/>
        </w:rPr>
        <w:t xml:space="preserve">ράτους </w:t>
      </w:r>
      <w:r>
        <w:rPr>
          <w:rFonts w:cs="Arial"/>
        </w:rPr>
        <w:t xml:space="preserve">και </w:t>
      </w:r>
      <w:r w:rsidRPr="00466275">
        <w:rPr>
          <w:rFonts w:cs="Arial"/>
        </w:rPr>
        <w:t xml:space="preserve">στην πραγματικότητα </w:t>
      </w:r>
      <w:r>
        <w:rPr>
          <w:rFonts w:cs="Arial"/>
        </w:rPr>
        <w:t>και</w:t>
      </w:r>
      <w:r w:rsidRPr="00466275">
        <w:rPr>
          <w:rFonts w:cs="Arial"/>
        </w:rPr>
        <w:t xml:space="preserve"> για το πρώτο και δεύτερο μέρος ουσιαστικά τα άρθρα που αφορούν τη δομή</w:t>
      </w:r>
      <w:r>
        <w:rPr>
          <w:rFonts w:cs="Arial"/>
        </w:rPr>
        <w:t>,</w:t>
      </w:r>
      <w:r w:rsidRPr="00466275">
        <w:rPr>
          <w:rFonts w:cs="Arial"/>
        </w:rPr>
        <w:t xml:space="preserve"> τη λειτουργία</w:t>
      </w:r>
      <w:r>
        <w:rPr>
          <w:rFonts w:cs="Arial"/>
        </w:rPr>
        <w:t>,</w:t>
      </w:r>
      <w:r w:rsidRPr="00466275">
        <w:rPr>
          <w:rFonts w:cs="Arial"/>
        </w:rPr>
        <w:t xml:space="preserve"> τη σχέση του </w:t>
      </w:r>
      <w:r>
        <w:rPr>
          <w:rFonts w:cs="Arial"/>
        </w:rPr>
        <w:t>Νομικού Συμβου</w:t>
      </w:r>
      <w:r w:rsidRPr="00466275">
        <w:rPr>
          <w:rFonts w:cs="Arial"/>
        </w:rPr>
        <w:t>λ</w:t>
      </w:r>
      <w:r>
        <w:rPr>
          <w:rFonts w:cs="Arial"/>
        </w:rPr>
        <w:t>ί</w:t>
      </w:r>
      <w:r w:rsidRPr="00466275">
        <w:rPr>
          <w:rFonts w:cs="Arial"/>
        </w:rPr>
        <w:t>ου με την κυβέρνηση</w:t>
      </w:r>
      <w:r>
        <w:rPr>
          <w:rFonts w:cs="Arial"/>
        </w:rPr>
        <w:t>, αλλά</w:t>
      </w:r>
      <w:r w:rsidRPr="00466275">
        <w:rPr>
          <w:rFonts w:cs="Arial"/>
        </w:rPr>
        <w:t xml:space="preserve"> ακόμα και την ίδια τη στάση του απέναντι στους ίδιους τους λειτουργούς </w:t>
      </w:r>
      <w:r>
        <w:rPr>
          <w:rFonts w:cs="Arial"/>
        </w:rPr>
        <w:t>τους. Α</w:t>
      </w:r>
      <w:r w:rsidRPr="00466275">
        <w:rPr>
          <w:rFonts w:cs="Arial"/>
        </w:rPr>
        <w:t>ποτελούν στην πραγματικότητα ένα αλλ</w:t>
      </w:r>
      <w:r>
        <w:rPr>
          <w:rFonts w:cs="Arial"/>
        </w:rPr>
        <w:t>ηλο</w:t>
      </w:r>
      <w:r w:rsidRPr="00466275">
        <w:rPr>
          <w:rFonts w:cs="Arial"/>
        </w:rPr>
        <w:t>συμπληρωμένο</w:t>
      </w:r>
      <w:r>
        <w:rPr>
          <w:rFonts w:cs="Arial"/>
        </w:rPr>
        <w:t xml:space="preserve"> ενιαίο</w:t>
      </w:r>
      <w:r w:rsidRPr="00466275">
        <w:rPr>
          <w:rFonts w:cs="Arial"/>
        </w:rPr>
        <w:t xml:space="preserve"> κείμενο</w:t>
      </w:r>
      <w:r>
        <w:rPr>
          <w:rFonts w:cs="Arial"/>
        </w:rPr>
        <w:t>,</w:t>
      </w:r>
      <w:r w:rsidRPr="00466275">
        <w:rPr>
          <w:rFonts w:cs="Arial"/>
        </w:rPr>
        <w:t xml:space="preserve"> στο οποίο</w:t>
      </w:r>
      <w:r>
        <w:rPr>
          <w:rFonts w:cs="Arial"/>
        </w:rPr>
        <w:t>, δε</w:t>
      </w:r>
      <w:r w:rsidRPr="00466275">
        <w:rPr>
          <w:rFonts w:cs="Arial"/>
        </w:rPr>
        <w:t xml:space="preserve"> μπορούμε να τοποθετηθούμε διαφορετικά</w:t>
      </w:r>
      <w:r>
        <w:rPr>
          <w:rFonts w:cs="Arial"/>
        </w:rPr>
        <w:t>,</w:t>
      </w:r>
      <w:r w:rsidRPr="00466275">
        <w:rPr>
          <w:rFonts w:cs="Arial"/>
        </w:rPr>
        <w:t xml:space="preserve"> με την έννοια ότι οι περισσότερες διατάξεις ουσιαστικά στηρίζουν αυτόν τον ίδιο το χαρακτήρα και τη λειτουργία του Νομικού Συμβουλίου</w:t>
      </w:r>
      <w:r>
        <w:rPr>
          <w:rFonts w:cs="Arial"/>
        </w:rPr>
        <w:t>.</w:t>
      </w:r>
      <w:r w:rsidRPr="00466275">
        <w:rPr>
          <w:rFonts w:cs="Arial"/>
        </w:rPr>
        <w:t xml:space="preserve"> </w:t>
      </w:r>
    </w:p>
    <w:p w:rsidR="00ED1934" w:rsidRDefault="00ED1934" w:rsidP="00CC0519">
      <w:pPr>
        <w:spacing w:line="276" w:lineRule="auto"/>
        <w:ind w:firstLine="720"/>
        <w:jc w:val="both"/>
        <w:rPr>
          <w:rFonts w:cs="Arial"/>
        </w:rPr>
      </w:pPr>
      <w:r w:rsidRPr="00466275">
        <w:rPr>
          <w:rFonts w:cs="Arial"/>
        </w:rPr>
        <w:t>Είπαμε εξαρχής και προκύπτει και από τα άρθρα που αναφέρονται στην αποστολή και στο ρόλο του Νομικού Συμβουλίου ότι η ίδια η συγκρότηση του</w:t>
      </w:r>
      <w:r>
        <w:rPr>
          <w:rFonts w:cs="Arial"/>
        </w:rPr>
        <w:t xml:space="preserve"> Νομικού</w:t>
      </w:r>
      <w:r w:rsidRPr="00466275">
        <w:rPr>
          <w:rFonts w:cs="Arial"/>
        </w:rPr>
        <w:t xml:space="preserve"> Συμβουλίου </w:t>
      </w:r>
      <w:r>
        <w:rPr>
          <w:rFonts w:cs="Arial"/>
        </w:rPr>
        <w:t>του Κ</w:t>
      </w:r>
      <w:r w:rsidRPr="00466275">
        <w:rPr>
          <w:rFonts w:cs="Arial"/>
        </w:rPr>
        <w:t>ράτους αποτελεί μια δημόσια υπηρεσία με ιεραρχία που υπάγεται απευθείας στον Υπουργό Οικονομικών</w:t>
      </w:r>
      <w:r>
        <w:rPr>
          <w:rFonts w:cs="Arial"/>
        </w:rPr>
        <w:t>.</w:t>
      </w:r>
      <w:r w:rsidRPr="00466275">
        <w:rPr>
          <w:rFonts w:cs="Arial"/>
        </w:rPr>
        <w:t xml:space="preserve"> Αν θέλετε</w:t>
      </w:r>
      <w:r>
        <w:rPr>
          <w:rFonts w:cs="Arial"/>
        </w:rPr>
        <w:t>, δε</w:t>
      </w:r>
      <w:r w:rsidRPr="00466275">
        <w:rPr>
          <w:rFonts w:cs="Arial"/>
        </w:rPr>
        <w:t xml:space="preserve"> μπορεί να στηρίξει και αυτό το επιχείρημα της υποτιθέμενης λειτουργικής ανεξαρτησίας του φορέα</w:t>
      </w:r>
      <w:r>
        <w:rPr>
          <w:rFonts w:cs="Arial"/>
        </w:rPr>
        <w:t>,</w:t>
      </w:r>
      <w:r w:rsidRPr="00466275">
        <w:rPr>
          <w:rFonts w:cs="Arial"/>
        </w:rPr>
        <w:t xml:space="preserve"> όταν</w:t>
      </w:r>
      <w:r>
        <w:rPr>
          <w:rFonts w:cs="Arial"/>
        </w:rPr>
        <w:t>,</w:t>
      </w:r>
      <w:r w:rsidRPr="00466275">
        <w:rPr>
          <w:rFonts w:cs="Arial"/>
        </w:rPr>
        <w:t xml:space="preserve"> μάλιστα</w:t>
      </w:r>
      <w:r>
        <w:rPr>
          <w:rFonts w:cs="Arial"/>
        </w:rPr>
        <w:t>,</w:t>
      </w:r>
      <w:r w:rsidRPr="00466275">
        <w:rPr>
          <w:rFonts w:cs="Arial"/>
        </w:rPr>
        <w:t xml:space="preserve"> ιδιαίτερα η ηγεσία του Νομικού Συμβουλ</w:t>
      </w:r>
      <w:r>
        <w:rPr>
          <w:rFonts w:cs="Arial"/>
        </w:rPr>
        <w:t>ί</w:t>
      </w:r>
      <w:r w:rsidRPr="00466275">
        <w:rPr>
          <w:rFonts w:cs="Arial"/>
        </w:rPr>
        <w:t>ου ορίζεται από την εκάστοτε κυβέρνηση και μάλιστα</w:t>
      </w:r>
      <w:r>
        <w:rPr>
          <w:rFonts w:cs="Arial"/>
        </w:rPr>
        <w:t>,</w:t>
      </w:r>
      <w:r w:rsidRPr="00466275">
        <w:rPr>
          <w:rFonts w:cs="Arial"/>
        </w:rPr>
        <w:t xml:space="preserve"> στον </w:t>
      </w:r>
      <w:r>
        <w:rPr>
          <w:rFonts w:cs="Arial"/>
        </w:rPr>
        <w:t>Π</w:t>
      </w:r>
      <w:r w:rsidRPr="00466275">
        <w:rPr>
          <w:rFonts w:cs="Arial"/>
        </w:rPr>
        <w:t xml:space="preserve">ρόεδρο του </w:t>
      </w:r>
      <w:r>
        <w:rPr>
          <w:rFonts w:cs="Arial"/>
        </w:rPr>
        <w:t>Νομικού Συμβουλίου τ</w:t>
      </w:r>
      <w:r w:rsidRPr="00466275">
        <w:rPr>
          <w:rFonts w:cs="Arial"/>
        </w:rPr>
        <w:t>ου Κράτους ανατίθεται και με τον οργανισμό υπερεξουσίες</w:t>
      </w:r>
      <w:r>
        <w:rPr>
          <w:rFonts w:cs="Arial"/>
        </w:rPr>
        <w:t>,</w:t>
      </w:r>
      <w:r w:rsidRPr="00466275">
        <w:rPr>
          <w:rFonts w:cs="Arial"/>
        </w:rPr>
        <w:t xml:space="preserve"> ουσιαστικά αρμοδιότητες για να αποφασίσει για μια σειρά ζητήματα που</w:t>
      </w:r>
      <w:r>
        <w:rPr>
          <w:rFonts w:cs="Arial"/>
        </w:rPr>
        <w:t xml:space="preserve"> εντείνουν</w:t>
      </w:r>
      <w:r w:rsidRPr="00466275">
        <w:rPr>
          <w:rFonts w:cs="Arial"/>
        </w:rPr>
        <w:t xml:space="preserve"> αυτό το χαρακτήρα και την λειτουργική σχέση στην πραγματικότητα που υπάρχει με την εκάστοτε κυβέρνηση</w:t>
      </w:r>
      <w:r>
        <w:rPr>
          <w:rFonts w:cs="Arial"/>
        </w:rPr>
        <w:t>.</w:t>
      </w:r>
      <w:r w:rsidRPr="00466275">
        <w:rPr>
          <w:rFonts w:cs="Arial"/>
        </w:rPr>
        <w:t xml:space="preserve"> </w:t>
      </w:r>
    </w:p>
    <w:p w:rsidR="00ED1934" w:rsidRPr="00466275" w:rsidRDefault="00ED1934" w:rsidP="00CC0519">
      <w:pPr>
        <w:spacing w:line="276" w:lineRule="auto"/>
        <w:ind w:firstLine="720"/>
        <w:jc w:val="both"/>
        <w:rPr>
          <w:rFonts w:cs="Arial"/>
        </w:rPr>
      </w:pPr>
      <w:r>
        <w:rPr>
          <w:rFonts w:cs="Arial"/>
        </w:rPr>
        <w:t>Α</w:t>
      </w:r>
      <w:r w:rsidRPr="00466275">
        <w:rPr>
          <w:rFonts w:cs="Arial"/>
        </w:rPr>
        <w:t>κόμα και αυτή η προστασία των οικονομικών συμφερόντων του κράτους</w:t>
      </w:r>
      <w:r>
        <w:rPr>
          <w:rFonts w:cs="Arial"/>
        </w:rPr>
        <w:t>,</w:t>
      </w:r>
      <w:r w:rsidRPr="00466275">
        <w:rPr>
          <w:rFonts w:cs="Arial"/>
        </w:rPr>
        <w:t xml:space="preserve"> του λεγόμενου δημοσίου συμφέροντος</w:t>
      </w:r>
      <w:r>
        <w:rPr>
          <w:rFonts w:cs="Arial"/>
        </w:rPr>
        <w:t xml:space="preserve">, πως </w:t>
      </w:r>
      <w:r w:rsidRPr="00466275">
        <w:rPr>
          <w:rFonts w:cs="Arial"/>
        </w:rPr>
        <w:t>σήμερα γίνεται κατανοητό</w:t>
      </w:r>
      <w:r>
        <w:rPr>
          <w:rFonts w:cs="Arial"/>
        </w:rPr>
        <w:t>,</w:t>
      </w:r>
      <w:r w:rsidRPr="00466275">
        <w:rPr>
          <w:rFonts w:cs="Arial"/>
        </w:rPr>
        <w:t xml:space="preserve"> όταν το Νομικό Συμβούλιο </w:t>
      </w:r>
      <w:r>
        <w:rPr>
          <w:rFonts w:cs="Arial"/>
        </w:rPr>
        <w:t>του Κ</w:t>
      </w:r>
      <w:r w:rsidRPr="00466275">
        <w:rPr>
          <w:rFonts w:cs="Arial"/>
        </w:rPr>
        <w:t>ράτους στην πραγματικότητα είναι υποχρεωμένο να προστατεύει ένα δημόσιο συμφέρον</w:t>
      </w:r>
      <w:r>
        <w:rPr>
          <w:rFonts w:cs="Arial"/>
        </w:rPr>
        <w:t>,</w:t>
      </w:r>
      <w:r w:rsidRPr="00466275">
        <w:rPr>
          <w:rFonts w:cs="Arial"/>
        </w:rPr>
        <w:t xml:space="preserve"> όπως το</w:t>
      </w:r>
      <w:r>
        <w:rPr>
          <w:rFonts w:cs="Arial"/>
        </w:rPr>
        <w:t xml:space="preserve"> αντιλαμβάνεται</w:t>
      </w:r>
      <w:r w:rsidRPr="00466275">
        <w:rPr>
          <w:rFonts w:cs="Arial"/>
        </w:rPr>
        <w:t xml:space="preserve"> και το καθορίζει το συγκεκριμένο νομοθετικό </w:t>
      </w:r>
      <w:r w:rsidRPr="00466275">
        <w:rPr>
          <w:rFonts w:cs="Arial"/>
        </w:rPr>
        <w:lastRenderedPageBreak/>
        <w:t>πλαίσιο που εκφράζει τη βούληση της κυρίαρχης τάξης</w:t>
      </w:r>
      <w:r>
        <w:rPr>
          <w:rFonts w:cs="Arial"/>
        </w:rPr>
        <w:t xml:space="preserve"> και σ</w:t>
      </w:r>
      <w:r w:rsidRPr="00466275">
        <w:rPr>
          <w:rFonts w:cs="Arial"/>
        </w:rPr>
        <w:t>την πραγματικότητα</w:t>
      </w:r>
      <w:r>
        <w:rPr>
          <w:rFonts w:cs="Arial"/>
        </w:rPr>
        <w:t>,</w:t>
      </w:r>
      <w:r w:rsidRPr="00466275">
        <w:rPr>
          <w:rFonts w:cs="Arial"/>
        </w:rPr>
        <w:t xml:space="preserve"> όπως το επιβάλλει με ένα τρόπο και η κάθε κυβέρνηση</w:t>
      </w:r>
      <w:r>
        <w:rPr>
          <w:rFonts w:cs="Arial"/>
        </w:rPr>
        <w:t>;</w:t>
      </w:r>
      <w:r w:rsidRPr="00466275">
        <w:rPr>
          <w:rFonts w:cs="Arial"/>
        </w:rPr>
        <w:t xml:space="preserve"> </w:t>
      </w:r>
    </w:p>
    <w:p w:rsidR="00ED1934" w:rsidRPr="006777D0" w:rsidRDefault="00ED1934" w:rsidP="00CC0519">
      <w:pPr>
        <w:spacing w:line="276" w:lineRule="auto"/>
        <w:ind w:firstLine="720"/>
        <w:jc w:val="both"/>
        <w:rPr>
          <w:rFonts w:cs="Arial"/>
        </w:rPr>
      </w:pPr>
    </w:p>
    <w:p w:rsidR="00ED1934" w:rsidRDefault="00ED1934" w:rsidP="00CC0519">
      <w:pPr>
        <w:spacing w:line="276" w:lineRule="auto"/>
        <w:ind w:firstLine="709"/>
        <w:jc w:val="both"/>
        <w:rPr>
          <w:rFonts w:cstheme="minorHAnsi"/>
        </w:rPr>
      </w:pPr>
      <w:r>
        <w:rPr>
          <w:rFonts w:cstheme="minorHAnsi"/>
        </w:rPr>
        <w:t>Ε</w:t>
      </w:r>
      <w:r w:rsidRPr="00EA2992">
        <w:rPr>
          <w:rFonts w:cstheme="minorHAnsi"/>
        </w:rPr>
        <w:t>ίναι γνωστό από μια σειρά παραδείγματα</w:t>
      </w:r>
      <w:r>
        <w:rPr>
          <w:rFonts w:cstheme="minorHAnsi"/>
        </w:rPr>
        <w:t xml:space="preserve">, ότι </w:t>
      </w:r>
      <w:r w:rsidRPr="00EA2992">
        <w:rPr>
          <w:rFonts w:cstheme="minorHAnsi"/>
        </w:rPr>
        <w:t xml:space="preserve">το δημόσιο συμφέρον σήμερα κάθε άλλο παρά ταυτίζεται με το πραγματικά </w:t>
      </w:r>
      <w:r>
        <w:rPr>
          <w:rFonts w:cstheme="minorHAnsi"/>
        </w:rPr>
        <w:t>δημόσιο λαϊκό συμφέρον, αλλά σ</w:t>
      </w:r>
      <w:r w:rsidRPr="00EA2992">
        <w:rPr>
          <w:rFonts w:cstheme="minorHAnsi"/>
        </w:rPr>
        <w:t>την πραγματικότητα και το νομικό συμβούλιο υποχρεώνεται να προστατέψει τα συμφέροντα του μεγάλου</w:t>
      </w:r>
      <w:r>
        <w:rPr>
          <w:rFonts w:cstheme="minorHAnsi"/>
        </w:rPr>
        <w:t xml:space="preserve"> εγχώριου</w:t>
      </w:r>
      <w:r w:rsidRPr="00EA2992">
        <w:rPr>
          <w:rFonts w:cstheme="minorHAnsi"/>
        </w:rPr>
        <w:t xml:space="preserve"> και ξένου κεφαλαίου</w:t>
      </w:r>
      <w:r>
        <w:rPr>
          <w:rFonts w:cstheme="minorHAnsi"/>
        </w:rPr>
        <w:t>, αυτά</w:t>
      </w:r>
      <w:r w:rsidRPr="00EA2992">
        <w:rPr>
          <w:rFonts w:cstheme="minorHAnsi"/>
        </w:rPr>
        <w:t xml:space="preserve"> που πραγματικά ενισχύονται από όλο το</w:t>
      </w:r>
      <w:r>
        <w:rPr>
          <w:rFonts w:cstheme="minorHAnsi"/>
        </w:rPr>
        <w:t xml:space="preserve"> νομικό πλαίσιο που εφαρμόζεται</w:t>
      </w:r>
      <w:r w:rsidRPr="00EA2992">
        <w:rPr>
          <w:rFonts w:cstheme="minorHAnsi"/>
        </w:rPr>
        <w:t xml:space="preserve">. </w:t>
      </w:r>
    </w:p>
    <w:p w:rsidR="00ED1934" w:rsidRDefault="00ED1934" w:rsidP="00CC0519">
      <w:pPr>
        <w:spacing w:line="276" w:lineRule="auto"/>
        <w:ind w:firstLine="709"/>
        <w:jc w:val="both"/>
        <w:rPr>
          <w:rFonts w:cstheme="minorHAnsi"/>
        </w:rPr>
      </w:pPr>
      <w:r w:rsidRPr="00EA2992">
        <w:rPr>
          <w:rFonts w:cstheme="minorHAnsi"/>
        </w:rPr>
        <w:t xml:space="preserve">Χαρακτηριστικό </w:t>
      </w:r>
      <w:r>
        <w:rPr>
          <w:rFonts w:cstheme="minorHAnsi"/>
        </w:rPr>
        <w:t xml:space="preserve">είναι </w:t>
      </w:r>
      <w:r w:rsidRPr="00EA2992">
        <w:rPr>
          <w:rFonts w:cstheme="minorHAnsi"/>
        </w:rPr>
        <w:t>ακόμα κα</w:t>
      </w:r>
      <w:r>
        <w:rPr>
          <w:rFonts w:cstheme="minorHAnsi"/>
        </w:rPr>
        <w:t>ι για τις δημόσιες συμβάσεις στ</w:t>
      </w:r>
      <w:r w:rsidRPr="00EA2992">
        <w:rPr>
          <w:rFonts w:cstheme="minorHAnsi"/>
        </w:rPr>
        <w:t>η</w:t>
      </w:r>
      <w:r>
        <w:rPr>
          <w:rFonts w:cstheme="minorHAnsi"/>
        </w:rPr>
        <w:t xml:space="preserve"> νομική συνδρομή των οποίων επικουρεί το νομικό συμβούλιο την Κ</w:t>
      </w:r>
      <w:r w:rsidRPr="00EA2992">
        <w:rPr>
          <w:rFonts w:cstheme="minorHAnsi"/>
        </w:rPr>
        <w:t>υβέρνηση</w:t>
      </w:r>
      <w:r>
        <w:rPr>
          <w:rFonts w:cstheme="minorHAnsi"/>
        </w:rPr>
        <w:t xml:space="preserve">, είναι πράγματι άγνωστοι </w:t>
      </w:r>
      <w:r w:rsidRPr="00EA2992">
        <w:rPr>
          <w:rFonts w:cstheme="minorHAnsi"/>
        </w:rPr>
        <w:t>οι όροι με τους οποίους καταρτίζονται αυτές οι σ</w:t>
      </w:r>
      <w:r>
        <w:rPr>
          <w:rFonts w:cstheme="minorHAnsi"/>
        </w:rPr>
        <w:t>υμβάσεις σε βάρος πραγματικά των δημοσίων</w:t>
      </w:r>
      <w:r w:rsidRPr="00EA2992">
        <w:rPr>
          <w:rFonts w:cstheme="minorHAnsi"/>
        </w:rPr>
        <w:t xml:space="preserve"> λαϊκών συμφερόντων</w:t>
      </w:r>
      <w:r>
        <w:rPr>
          <w:rFonts w:cstheme="minorHAnsi"/>
        </w:rPr>
        <w:t>,</w:t>
      </w:r>
      <w:r w:rsidRPr="00EA2992">
        <w:rPr>
          <w:rFonts w:cstheme="minorHAnsi"/>
        </w:rPr>
        <w:t xml:space="preserve"> όταν αυτές επιβάλλονται από μεγά</w:t>
      </w:r>
      <w:r>
        <w:rPr>
          <w:rFonts w:cstheme="minorHAnsi"/>
        </w:rPr>
        <w:t xml:space="preserve">λα επιχειρηματικά συμφέροντα προς όφελος </w:t>
      </w:r>
      <w:r w:rsidRPr="00EA2992">
        <w:rPr>
          <w:rFonts w:cstheme="minorHAnsi"/>
        </w:rPr>
        <w:t>των οποίων λειτουργεί</w:t>
      </w:r>
      <w:r>
        <w:rPr>
          <w:rFonts w:cstheme="minorHAnsi"/>
        </w:rPr>
        <w:t xml:space="preserve">. </w:t>
      </w:r>
    </w:p>
    <w:p w:rsidR="00ED1934" w:rsidRDefault="00ED1934" w:rsidP="00CC0519">
      <w:pPr>
        <w:spacing w:line="276" w:lineRule="auto"/>
        <w:ind w:firstLine="709"/>
        <w:jc w:val="both"/>
        <w:rPr>
          <w:rFonts w:cstheme="minorHAnsi"/>
        </w:rPr>
      </w:pPr>
      <w:r>
        <w:rPr>
          <w:rFonts w:cstheme="minorHAnsi"/>
        </w:rPr>
        <w:t xml:space="preserve">Και </w:t>
      </w:r>
      <w:r w:rsidRPr="00EA2992">
        <w:rPr>
          <w:rFonts w:cstheme="minorHAnsi"/>
        </w:rPr>
        <w:t>αυτά τα ζητήματα θεωρούμε</w:t>
      </w:r>
      <w:r>
        <w:rPr>
          <w:rFonts w:cstheme="minorHAnsi"/>
        </w:rPr>
        <w:t>,</w:t>
      </w:r>
      <w:r w:rsidRPr="00EA2992">
        <w:rPr>
          <w:rFonts w:cstheme="minorHAnsi"/>
        </w:rPr>
        <w:t xml:space="preserve"> ότι δεν αλλάζουν</w:t>
      </w:r>
      <w:r>
        <w:rPr>
          <w:rFonts w:cstheme="minorHAnsi"/>
        </w:rPr>
        <w:t>,</w:t>
      </w:r>
      <w:r w:rsidRPr="00EA2992">
        <w:rPr>
          <w:rFonts w:cstheme="minorHAnsi"/>
        </w:rPr>
        <w:t xml:space="preserve"> δεν μπορούν να αλλάξουν στο πλαίσιο του αστικού κράτους και γι</w:t>
      </w:r>
      <w:r>
        <w:rPr>
          <w:rFonts w:cstheme="minorHAnsi"/>
        </w:rPr>
        <w:t>α</w:t>
      </w:r>
      <w:r w:rsidRPr="00EA2992">
        <w:rPr>
          <w:rFonts w:cstheme="minorHAnsi"/>
        </w:rPr>
        <w:t xml:space="preserve"> αυτό </w:t>
      </w:r>
      <w:r>
        <w:rPr>
          <w:rFonts w:cstheme="minorHAnsi"/>
        </w:rPr>
        <w:t>ο χαρακτήρας του νομικού συμβουλίου</w:t>
      </w:r>
      <w:r w:rsidRPr="00EA2992">
        <w:rPr>
          <w:rFonts w:cstheme="minorHAnsi"/>
        </w:rPr>
        <w:t xml:space="preserve"> του κράτους παραμένει πολλές φορές</w:t>
      </w:r>
      <w:r>
        <w:rPr>
          <w:rFonts w:cstheme="minorHAnsi"/>
        </w:rPr>
        <w:t xml:space="preserve"> τέτοιος, </w:t>
      </w:r>
      <w:r w:rsidRPr="00EA2992">
        <w:rPr>
          <w:rFonts w:cstheme="minorHAnsi"/>
        </w:rPr>
        <w:t xml:space="preserve">που ουσιαστικά λειτουργεί για να προσδίδει χαρακτήρα </w:t>
      </w:r>
      <w:r>
        <w:rPr>
          <w:rFonts w:cstheme="minorHAnsi"/>
        </w:rPr>
        <w:t xml:space="preserve">νομιμοφάνειας </w:t>
      </w:r>
      <w:r w:rsidRPr="00EA2992">
        <w:rPr>
          <w:rFonts w:cstheme="minorHAnsi"/>
        </w:rPr>
        <w:t>σε πολιτικές απ</w:t>
      </w:r>
      <w:r>
        <w:rPr>
          <w:rFonts w:cstheme="minorHAnsi"/>
        </w:rPr>
        <w:t>οφάσεις της εκάστοτε κυβέρνησης</w:t>
      </w:r>
      <w:r w:rsidRPr="00EA2992">
        <w:rPr>
          <w:rFonts w:cstheme="minorHAnsi"/>
        </w:rPr>
        <w:t xml:space="preserve">. </w:t>
      </w:r>
    </w:p>
    <w:p w:rsidR="00ED1934" w:rsidRDefault="00ED1934" w:rsidP="00CC0519">
      <w:pPr>
        <w:spacing w:line="276" w:lineRule="auto"/>
        <w:ind w:firstLine="709"/>
        <w:jc w:val="both"/>
        <w:rPr>
          <w:rFonts w:cstheme="minorHAnsi"/>
        </w:rPr>
      </w:pPr>
      <w:r>
        <w:rPr>
          <w:rFonts w:cstheme="minorHAnsi"/>
        </w:rPr>
        <w:t>Για παράδειγμα οι</w:t>
      </w:r>
      <w:r w:rsidRPr="00EA2992">
        <w:rPr>
          <w:rFonts w:cstheme="minorHAnsi"/>
        </w:rPr>
        <w:t xml:space="preserve"> γνωμοδοτ</w:t>
      </w:r>
      <w:r>
        <w:rPr>
          <w:rFonts w:cstheme="minorHAnsi"/>
        </w:rPr>
        <w:t>ήσεις</w:t>
      </w:r>
      <w:r w:rsidRPr="00EA2992">
        <w:rPr>
          <w:rFonts w:cstheme="minorHAnsi"/>
        </w:rPr>
        <w:t xml:space="preserve"> στα ερωτήματα που τίθενται προς το νομικό συμβούλιο του κράτους έρχονται πράγματι σε αντίθε</w:t>
      </w:r>
      <w:r>
        <w:rPr>
          <w:rFonts w:cstheme="minorHAnsi"/>
        </w:rPr>
        <w:t xml:space="preserve">ση με την κυβερνητική πολιτική; Όταν </w:t>
      </w:r>
      <w:r w:rsidRPr="00EA2992">
        <w:rPr>
          <w:rFonts w:cstheme="minorHAnsi"/>
        </w:rPr>
        <w:t>τα ερωτήματα που τίθενται ακριβώς με τέτοιο τρόπο</w:t>
      </w:r>
      <w:r>
        <w:rPr>
          <w:rFonts w:cstheme="minorHAnsi"/>
        </w:rPr>
        <w:t>, ώστε να οδηγούν</w:t>
      </w:r>
      <w:r w:rsidRPr="00EA2992">
        <w:rPr>
          <w:rFonts w:cstheme="minorHAnsi"/>
        </w:rPr>
        <w:t xml:space="preserve"> </w:t>
      </w:r>
      <w:r>
        <w:rPr>
          <w:rFonts w:cstheme="minorHAnsi"/>
        </w:rPr>
        <w:t>στην απάντηση που επιδιώκει η Κ</w:t>
      </w:r>
      <w:r w:rsidRPr="00EA2992">
        <w:rPr>
          <w:rFonts w:cstheme="minorHAnsi"/>
        </w:rPr>
        <w:t>υβέρνηση για να νομιμοποιήσει πολιτικές αποφάσεις</w:t>
      </w:r>
      <w:r>
        <w:rPr>
          <w:rFonts w:cstheme="minorHAnsi"/>
        </w:rPr>
        <w:t>,</w:t>
      </w:r>
      <w:r w:rsidRPr="00EA2992">
        <w:rPr>
          <w:rFonts w:cstheme="minorHAnsi"/>
        </w:rPr>
        <w:t xml:space="preserve"> που έχει ήδη πάρει</w:t>
      </w:r>
      <w:r>
        <w:rPr>
          <w:rFonts w:cstheme="minorHAnsi"/>
        </w:rPr>
        <w:t xml:space="preserve">. </w:t>
      </w:r>
      <w:r>
        <w:rPr>
          <w:rFonts w:cstheme="minorHAnsi"/>
        </w:rPr>
        <w:tab/>
        <w:t>Β</w:t>
      </w:r>
      <w:r w:rsidRPr="00EA2992">
        <w:rPr>
          <w:rFonts w:cstheme="minorHAnsi"/>
        </w:rPr>
        <w:t>έβαια δεν είναι λίγα τα παραδείγματα αναφερθήκαμε και στην αρχική μας τοποθέτηση</w:t>
      </w:r>
      <w:r>
        <w:rPr>
          <w:rFonts w:cstheme="minorHAnsi"/>
        </w:rPr>
        <w:t xml:space="preserve"> που</w:t>
      </w:r>
      <w:r w:rsidRPr="00EA2992">
        <w:rPr>
          <w:rFonts w:cstheme="minorHAnsi"/>
        </w:rPr>
        <w:t xml:space="preserve"> πολλές φορές </w:t>
      </w:r>
      <w:r>
        <w:rPr>
          <w:rFonts w:cstheme="minorHAnsi"/>
        </w:rPr>
        <w:t xml:space="preserve">η </w:t>
      </w:r>
      <w:r w:rsidRPr="00EA2992">
        <w:rPr>
          <w:rFonts w:cstheme="minorHAnsi"/>
        </w:rPr>
        <w:t>εκτελεστική εξουσία παρακάμπτει</w:t>
      </w:r>
      <w:r>
        <w:rPr>
          <w:rFonts w:cstheme="minorHAnsi"/>
        </w:rPr>
        <w:t>,</w:t>
      </w:r>
      <w:r w:rsidRPr="00EA2992">
        <w:rPr>
          <w:rFonts w:cstheme="minorHAnsi"/>
        </w:rPr>
        <w:t xml:space="preserve"> όταν κρίνει απαραίτητο </w:t>
      </w:r>
      <w:r>
        <w:rPr>
          <w:rFonts w:cstheme="minorHAnsi"/>
        </w:rPr>
        <w:t xml:space="preserve">το </w:t>
      </w:r>
      <w:r w:rsidRPr="00EA2992">
        <w:rPr>
          <w:rFonts w:cstheme="minorHAnsi"/>
        </w:rPr>
        <w:t>νομικό σύμβουλο προκειμένου</w:t>
      </w:r>
      <w:r>
        <w:rPr>
          <w:rFonts w:cstheme="minorHAnsi"/>
        </w:rPr>
        <w:t>,</w:t>
      </w:r>
      <w:r w:rsidRPr="00EA2992">
        <w:rPr>
          <w:rFonts w:cstheme="minorHAnsi"/>
        </w:rPr>
        <w:t xml:space="preserve"> να εξυπηρετήσει τις επιδιώ</w:t>
      </w:r>
      <w:r>
        <w:rPr>
          <w:rFonts w:cstheme="minorHAnsi"/>
        </w:rPr>
        <w:t>ξεις της</w:t>
      </w:r>
      <w:r w:rsidRPr="00EA2992">
        <w:rPr>
          <w:rFonts w:cstheme="minorHAnsi"/>
        </w:rPr>
        <w:t xml:space="preserve">. </w:t>
      </w:r>
    </w:p>
    <w:p w:rsidR="00ED1934" w:rsidRDefault="00ED1934" w:rsidP="00CC0519">
      <w:pPr>
        <w:spacing w:line="276" w:lineRule="auto"/>
        <w:ind w:firstLine="709"/>
        <w:jc w:val="both"/>
        <w:rPr>
          <w:rFonts w:cstheme="minorHAnsi"/>
        </w:rPr>
      </w:pPr>
      <w:r w:rsidRPr="00EA2992">
        <w:rPr>
          <w:rFonts w:cstheme="minorHAnsi"/>
        </w:rPr>
        <w:t>Και βέβαια είναι χαρακτηριστικότερο το στοιχείο αυτό</w:t>
      </w:r>
      <w:r>
        <w:rPr>
          <w:rFonts w:cstheme="minorHAnsi"/>
        </w:rPr>
        <w:t>,</w:t>
      </w:r>
      <w:r w:rsidRPr="00EA2992">
        <w:rPr>
          <w:rFonts w:cstheme="minorHAnsi"/>
        </w:rPr>
        <w:t xml:space="preserve"> που έχει </w:t>
      </w:r>
      <w:r>
        <w:rPr>
          <w:rFonts w:cstheme="minorHAnsi"/>
        </w:rPr>
        <w:t>κατα</w:t>
      </w:r>
      <w:r w:rsidRPr="00EA2992">
        <w:rPr>
          <w:rFonts w:cstheme="minorHAnsi"/>
        </w:rPr>
        <w:t>κριθεί από πάρα πολλούς μέχρι τώρα</w:t>
      </w:r>
      <w:r>
        <w:rPr>
          <w:rFonts w:cstheme="minorHAnsi"/>
        </w:rPr>
        <w:t>,</w:t>
      </w:r>
      <w:r w:rsidRPr="00EA2992">
        <w:rPr>
          <w:rFonts w:cstheme="minorHAnsi"/>
        </w:rPr>
        <w:t xml:space="preserve"> αυτό το καινοφανές που εισάγεται στον οργανισμό του συμβουλίου</w:t>
      </w:r>
      <w:r>
        <w:rPr>
          <w:rFonts w:cstheme="minorHAnsi"/>
        </w:rPr>
        <w:t>,</w:t>
      </w:r>
      <w:r w:rsidRPr="00EA2992">
        <w:rPr>
          <w:rFonts w:cstheme="minorHAnsi"/>
        </w:rPr>
        <w:t xml:space="preserve"> ώστε στις περιπτώσεις όπου υπάρχει μειοψηφία σε γνωμο</w:t>
      </w:r>
      <w:r>
        <w:rPr>
          <w:rFonts w:cstheme="minorHAnsi"/>
        </w:rPr>
        <w:t>δοτήσεις που κρίνονται από ποιόν άραγε ως  υπέρτερου δημοσίου συμφέροντος αυτή η μειοψηφία –η μ</w:t>
      </w:r>
      <w:r w:rsidRPr="00EA2992">
        <w:rPr>
          <w:rFonts w:cstheme="minorHAnsi"/>
        </w:rPr>
        <w:t>ειοψηφούσα γνώμη</w:t>
      </w:r>
      <w:r>
        <w:rPr>
          <w:rFonts w:cstheme="minorHAnsi"/>
        </w:rPr>
        <w:t>-</w:t>
      </w:r>
      <w:r w:rsidRPr="00EA2992">
        <w:rPr>
          <w:rFonts w:cstheme="minorHAnsi"/>
        </w:rPr>
        <w:t xml:space="preserve"> δεν μπορεί να δοθεί ακόμα και σε αυτούς που επικαλούνται και αποδεικνύουν έννομο συμφέρον</w:t>
      </w:r>
      <w:r>
        <w:rPr>
          <w:rFonts w:cstheme="minorHAnsi"/>
        </w:rPr>
        <w:t>, αλλά είναι παρά μόνο στη γνώση,</w:t>
      </w:r>
      <w:r w:rsidRPr="00EA2992">
        <w:rPr>
          <w:rFonts w:cstheme="minorHAnsi"/>
        </w:rPr>
        <w:t xml:space="preserve"> άρα</w:t>
      </w:r>
      <w:r>
        <w:rPr>
          <w:rFonts w:cstheme="minorHAnsi"/>
        </w:rPr>
        <w:t>, και στην ανέλεγκτη κρίση του εκάστοτε Υ</w:t>
      </w:r>
      <w:r w:rsidRPr="00EA2992">
        <w:rPr>
          <w:rFonts w:cstheme="minorHAnsi"/>
        </w:rPr>
        <w:t>πουργού</w:t>
      </w:r>
      <w:r>
        <w:rPr>
          <w:rFonts w:cstheme="minorHAnsi"/>
        </w:rPr>
        <w:t>, να εξετάσει, να λάβει υπόψιν του</w:t>
      </w:r>
      <w:r w:rsidRPr="00EA2992">
        <w:rPr>
          <w:rFonts w:cstheme="minorHAnsi"/>
        </w:rPr>
        <w:t xml:space="preserve"> αυτή </w:t>
      </w:r>
      <w:r>
        <w:rPr>
          <w:rFonts w:cstheme="minorHAnsi"/>
        </w:rPr>
        <w:t xml:space="preserve">τη μειοψηφούσα γνώμη </w:t>
      </w:r>
      <w:r w:rsidR="006544B3">
        <w:rPr>
          <w:rFonts w:cstheme="minorHAnsi"/>
        </w:rPr>
        <w:t xml:space="preserve"> του Ν</w:t>
      </w:r>
      <w:r w:rsidRPr="00EA2992">
        <w:rPr>
          <w:rFonts w:cstheme="minorHAnsi"/>
        </w:rPr>
        <w:t xml:space="preserve">ομικού </w:t>
      </w:r>
      <w:r w:rsidR="006544B3">
        <w:rPr>
          <w:rFonts w:cstheme="minorHAnsi"/>
        </w:rPr>
        <w:t>Σ</w:t>
      </w:r>
      <w:r w:rsidRPr="00EA2992">
        <w:rPr>
          <w:rFonts w:cstheme="minorHAnsi"/>
        </w:rPr>
        <w:t>υμβουλίου</w:t>
      </w:r>
      <w:r>
        <w:rPr>
          <w:rFonts w:cstheme="minorHAnsi"/>
        </w:rPr>
        <w:t xml:space="preserve">. Πως  </w:t>
      </w:r>
      <w:r w:rsidRPr="00EA2992">
        <w:rPr>
          <w:rFonts w:cstheme="minorHAnsi"/>
        </w:rPr>
        <w:t>αιτιολογείται αυτή η απόφαση</w:t>
      </w:r>
      <w:r>
        <w:rPr>
          <w:rFonts w:cstheme="minorHAnsi"/>
        </w:rPr>
        <w:t>; Δ</w:t>
      </w:r>
      <w:r w:rsidRPr="00EA2992">
        <w:rPr>
          <w:rFonts w:cstheme="minorHAnsi"/>
        </w:rPr>
        <w:t>ηλαδή να μ</w:t>
      </w:r>
      <w:r>
        <w:rPr>
          <w:rFonts w:cstheme="minorHAnsi"/>
        </w:rPr>
        <w:t>ην περιλαμβάνεται η μειοψηφούσα</w:t>
      </w:r>
      <w:r w:rsidRPr="00EA2992">
        <w:rPr>
          <w:rFonts w:cstheme="minorHAnsi"/>
        </w:rPr>
        <w:t xml:space="preserve"> γνώμη</w:t>
      </w:r>
      <w:r>
        <w:rPr>
          <w:rFonts w:cstheme="minorHAnsi"/>
        </w:rPr>
        <w:t xml:space="preserve"> σε</w:t>
      </w:r>
      <w:r w:rsidRPr="00EA2992">
        <w:rPr>
          <w:rFonts w:cstheme="minorHAnsi"/>
        </w:rPr>
        <w:t xml:space="preserve"> γνωμοδοτήσεις</w:t>
      </w:r>
      <w:r>
        <w:rPr>
          <w:rFonts w:cstheme="minorHAnsi"/>
        </w:rPr>
        <w:t>,</w:t>
      </w:r>
      <w:r w:rsidRPr="00EA2992">
        <w:rPr>
          <w:rFonts w:cstheme="minorHAnsi"/>
        </w:rPr>
        <w:t xml:space="preserve"> που πολλές φορές είναι κρίσιμες και για την δικαστική αξιοποίησή </w:t>
      </w:r>
      <w:r>
        <w:rPr>
          <w:rFonts w:cstheme="minorHAnsi"/>
        </w:rPr>
        <w:t>της,</w:t>
      </w:r>
      <w:r w:rsidRPr="00EA2992">
        <w:rPr>
          <w:rFonts w:cstheme="minorHAnsi"/>
        </w:rPr>
        <w:t xml:space="preserve"> αλλά </w:t>
      </w:r>
      <w:r>
        <w:rPr>
          <w:rFonts w:cstheme="minorHAnsi"/>
        </w:rPr>
        <w:t xml:space="preserve">–αν θέλετε- </w:t>
      </w:r>
      <w:r w:rsidRPr="00EA2992">
        <w:rPr>
          <w:rFonts w:cstheme="minorHAnsi"/>
        </w:rPr>
        <w:t>και για να αξιοποιηθε</w:t>
      </w:r>
      <w:r>
        <w:rPr>
          <w:rFonts w:cstheme="minorHAnsi"/>
        </w:rPr>
        <w:t xml:space="preserve">ί και πολιτικά –εννοώ- </w:t>
      </w:r>
      <w:r w:rsidRPr="00EA2992">
        <w:rPr>
          <w:rFonts w:cstheme="minorHAnsi"/>
        </w:rPr>
        <w:t xml:space="preserve"> να κριθούν πολιτικά ορι</w:t>
      </w:r>
      <w:r>
        <w:rPr>
          <w:rFonts w:cstheme="minorHAnsi"/>
        </w:rPr>
        <w:t>σμένες αποφάσεις που παίρνει  Κυβέρνηση μ</w:t>
      </w:r>
      <w:r w:rsidRPr="00EA2992">
        <w:rPr>
          <w:rFonts w:cstheme="minorHAnsi"/>
        </w:rPr>
        <w:t>ε βάση αυτή</w:t>
      </w:r>
      <w:r>
        <w:rPr>
          <w:rFonts w:cstheme="minorHAnsi"/>
        </w:rPr>
        <w:t>.</w:t>
      </w:r>
    </w:p>
    <w:p w:rsidR="00ED1934" w:rsidRDefault="00ED1934" w:rsidP="00CC0519">
      <w:pPr>
        <w:spacing w:line="276" w:lineRule="auto"/>
        <w:ind w:firstLine="709"/>
        <w:jc w:val="both"/>
        <w:rPr>
          <w:rFonts w:cstheme="minorHAnsi"/>
        </w:rPr>
      </w:pPr>
      <w:r>
        <w:rPr>
          <w:rFonts w:cstheme="minorHAnsi"/>
        </w:rPr>
        <w:t xml:space="preserve">Σε ζητήματά </w:t>
      </w:r>
      <w:r w:rsidRPr="00EA2992">
        <w:rPr>
          <w:rFonts w:cstheme="minorHAnsi"/>
        </w:rPr>
        <w:t>που αναφερθήκαμε για παράδειγμα στο άρθρο 8</w:t>
      </w:r>
      <w:r>
        <w:rPr>
          <w:rFonts w:cstheme="minorHAnsi"/>
        </w:rPr>
        <w:t>,</w:t>
      </w:r>
      <w:r w:rsidRPr="00EA2992">
        <w:rPr>
          <w:rFonts w:cstheme="minorHAnsi"/>
        </w:rPr>
        <w:t xml:space="preserve"> στα ζητήματα που αφορούν κρίσιμα μισθολογικά ζητήματα των δημοσίων υπαλλήλων και εκεί τ</w:t>
      </w:r>
      <w:r w:rsidR="006544B3">
        <w:rPr>
          <w:rFonts w:cstheme="minorHAnsi"/>
        </w:rPr>
        <w:t>ο Νομικό Συμβούλιο του Κ</w:t>
      </w:r>
      <w:r w:rsidRPr="00EA2992">
        <w:rPr>
          <w:rFonts w:cstheme="minorHAnsi"/>
        </w:rPr>
        <w:t>ράτους ουσιαστικά δεσμεύε</w:t>
      </w:r>
      <w:r>
        <w:rPr>
          <w:rFonts w:cstheme="minorHAnsi"/>
        </w:rPr>
        <w:t xml:space="preserve">ται από τις απόψεις, ζητάει και  κατευθύνεται –να </w:t>
      </w:r>
      <w:r w:rsidRPr="00EA2992">
        <w:rPr>
          <w:rFonts w:cstheme="minorHAnsi"/>
        </w:rPr>
        <w:t>το πούμε διαφορετικά</w:t>
      </w:r>
      <w:r>
        <w:rPr>
          <w:rFonts w:cstheme="minorHAnsi"/>
        </w:rPr>
        <w:t>-</w:t>
      </w:r>
      <w:r w:rsidR="006544B3">
        <w:rPr>
          <w:rFonts w:cstheme="minorHAnsi"/>
        </w:rPr>
        <w:t xml:space="preserve"> από</w:t>
      </w:r>
      <w:r>
        <w:rPr>
          <w:rFonts w:cstheme="minorHAnsi"/>
        </w:rPr>
        <w:t xml:space="preserve"> τις απόψεις του Υπουργείου Ο</w:t>
      </w:r>
      <w:r w:rsidRPr="00EA2992">
        <w:rPr>
          <w:rFonts w:cstheme="minorHAnsi"/>
        </w:rPr>
        <w:t>ικονομικών και της υπηρεσίας</w:t>
      </w:r>
      <w:r>
        <w:rPr>
          <w:rFonts w:cstheme="minorHAnsi"/>
        </w:rPr>
        <w:t>.  Θ</w:t>
      </w:r>
      <w:r w:rsidRPr="00EA2992">
        <w:rPr>
          <w:rFonts w:cstheme="minorHAnsi"/>
        </w:rPr>
        <w:t>α τοποθετηθεί διαφορετικά</w:t>
      </w:r>
      <w:r>
        <w:rPr>
          <w:rFonts w:cstheme="minorHAnsi"/>
        </w:rPr>
        <w:t>,</w:t>
      </w:r>
      <w:r w:rsidR="006544B3">
        <w:rPr>
          <w:rFonts w:cstheme="minorHAnsi"/>
        </w:rPr>
        <w:t xml:space="preserve"> θα εναντιωθεί το Νομικό Συμβούλιο του Κ</w:t>
      </w:r>
      <w:r w:rsidRPr="00EA2992">
        <w:rPr>
          <w:rFonts w:cstheme="minorHAnsi"/>
        </w:rPr>
        <w:t>ράτους σε αυτέ</w:t>
      </w:r>
      <w:r>
        <w:rPr>
          <w:rFonts w:cstheme="minorHAnsi"/>
        </w:rPr>
        <w:t xml:space="preserve">ς τις κατευθύνσεις; </w:t>
      </w:r>
    </w:p>
    <w:p w:rsidR="00ED1934" w:rsidRDefault="00ED1934" w:rsidP="00CC0519">
      <w:pPr>
        <w:spacing w:line="276" w:lineRule="auto"/>
        <w:ind w:firstLine="709"/>
        <w:jc w:val="both"/>
        <w:rPr>
          <w:rFonts w:cstheme="minorHAnsi"/>
        </w:rPr>
      </w:pPr>
      <w:r>
        <w:rPr>
          <w:rFonts w:cstheme="minorHAnsi"/>
        </w:rPr>
        <w:lastRenderedPageBreak/>
        <w:t>Ό</w:t>
      </w:r>
      <w:r w:rsidRPr="00EA2992">
        <w:rPr>
          <w:rFonts w:cstheme="minorHAnsi"/>
        </w:rPr>
        <w:t>ταν επικ</w:t>
      </w:r>
      <w:r>
        <w:rPr>
          <w:rFonts w:cstheme="minorHAnsi"/>
        </w:rPr>
        <w:t xml:space="preserve">αλείστε τη διαφάνεια στο άρθρο 9, </w:t>
      </w:r>
      <w:r w:rsidRPr="00EA2992">
        <w:rPr>
          <w:rFonts w:cstheme="minorHAnsi"/>
        </w:rPr>
        <w:t xml:space="preserve"> για παράδειγμα πώς αποδεικνύεται</w:t>
      </w:r>
      <w:r>
        <w:rPr>
          <w:rFonts w:cstheme="minorHAnsi"/>
        </w:rPr>
        <w:t>,</w:t>
      </w:r>
      <w:r w:rsidRPr="00EA2992">
        <w:rPr>
          <w:rFonts w:cstheme="minorHAnsi"/>
        </w:rPr>
        <w:t xml:space="preserve"> ότι λειτουργεί </w:t>
      </w:r>
      <w:r>
        <w:rPr>
          <w:rFonts w:cstheme="minorHAnsi"/>
        </w:rPr>
        <w:t xml:space="preserve">ως συλλογικό όργανο </w:t>
      </w:r>
      <w:r w:rsidR="006544B3">
        <w:rPr>
          <w:rFonts w:cstheme="minorHAnsi"/>
        </w:rPr>
        <w:t>το Νομικό Συμβούλιο του Κ</w:t>
      </w:r>
      <w:r w:rsidRPr="00EA2992">
        <w:rPr>
          <w:rFonts w:cstheme="minorHAnsi"/>
        </w:rPr>
        <w:t>ράτους</w:t>
      </w:r>
      <w:r>
        <w:rPr>
          <w:rFonts w:cstheme="minorHAnsi"/>
        </w:rPr>
        <w:t>; Ε</w:t>
      </w:r>
      <w:r w:rsidRPr="00EA2992">
        <w:rPr>
          <w:rFonts w:cstheme="minorHAnsi"/>
        </w:rPr>
        <w:t>ίναι χαρακτηριστικό αναφέρει</w:t>
      </w:r>
      <w:r>
        <w:rPr>
          <w:rFonts w:cstheme="minorHAnsi"/>
        </w:rPr>
        <w:t xml:space="preserve"> το άρθρο,  ότι τα πρακτικά της Ο</w:t>
      </w:r>
      <w:r w:rsidRPr="00EA2992">
        <w:rPr>
          <w:rFonts w:cstheme="minorHAnsi"/>
        </w:rPr>
        <w:t xml:space="preserve">λομέλειας καταγράφονται μόνο εφόσον ζητηθεί από μέλος της </w:t>
      </w:r>
      <w:r>
        <w:rPr>
          <w:rFonts w:cstheme="minorHAnsi"/>
        </w:rPr>
        <w:t>Ολομέλειας</w:t>
      </w:r>
      <w:r w:rsidRPr="00EA2992">
        <w:rPr>
          <w:rFonts w:cstheme="minorHAnsi"/>
        </w:rPr>
        <w:t xml:space="preserve">. Στην πραγματικότητα </w:t>
      </w:r>
      <w:r>
        <w:rPr>
          <w:rFonts w:cstheme="minorHAnsi"/>
        </w:rPr>
        <w:t xml:space="preserve">πως </w:t>
      </w:r>
      <w:r w:rsidRPr="00EA2992">
        <w:rPr>
          <w:rFonts w:cstheme="minorHAnsi"/>
        </w:rPr>
        <w:t xml:space="preserve">υπηρετείται </w:t>
      </w:r>
      <w:r>
        <w:rPr>
          <w:rFonts w:cstheme="minorHAnsi"/>
        </w:rPr>
        <w:t xml:space="preserve">-αν θέλετε- </w:t>
      </w:r>
      <w:r w:rsidRPr="00EA2992">
        <w:rPr>
          <w:rFonts w:cstheme="minorHAnsi"/>
        </w:rPr>
        <w:t xml:space="preserve">και </w:t>
      </w:r>
      <w:r>
        <w:rPr>
          <w:rFonts w:cstheme="minorHAnsi"/>
        </w:rPr>
        <w:t xml:space="preserve">η </w:t>
      </w:r>
      <w:r w:rsidRPr="00EA2992">
        <w:rPr>
          <w:rFonts w:cstheme="minorHAnsi"/>
        </w:rPr>
        <w:t>διαφάνεια της λειτουργίας του φορέα ως συλλογικό όργανο</w:t>
      </w:r>
      <w:r>
        <w:rPr>
          <w:rFonts w:cstheme="minorHAnsi"/>
        </w:rPr>
        <w:t>.</w:t>
      </w:r>
    </w:p>
    <w:p w:rsidR="00ED1934" w:rsidRPr="001E0EA4" w:rsidRDefault="00ED1934" w:rsidP="00CC0519">
      <w:pPr>
        <w:spacing w:line="276" w:lineRule="auto"/>
        <w:ind w:firstLine="709"/>
        <w:jc w:val="both"/>
        <w:rPr>
          <w:rFonts w:cstheme="minorHAnsi"/>
        </w:rPr>
      </w:pPr>
      <w:r>
        <w:rPr>
          <w:rFonts w:cstheme="minorHAnsi"/>
        </w:rPr>
        <w:t xml:space="preserve"> Σ</w:t>
      </w:r>
      <w:r w:rsidRPr="00EA2992">
        <w:rPr>
          <w:rFonts w:cstheme="minorHAnsi"/>
        </w:rPr>
        <w:t>ε σχέση τώρα με υπερεξουσίες που δίνει ο νέο</w:t>
      </w:r>
      <w:r>
        <w:rPr>
          <w:rFonts w:cstheme="minorHAnsi"/>
        </w:rPr>
        <w:t>ς οργανισμός στα καθήκοντα του Π</w:t>
      </w:r>
      <w:r w:rsidRPr="00EA2992">
        <w:rPr>
          <w:rFonts w:cstheme="minorHAnsi"/>
        </w:rPr>
        <w:t>ροέδρου</w:t>
      </w:r>
      <w:r w:rsidR="006544B3">
        <w:rPr>
          <w:rFonts w:cstheme="minorHAnsi"/>
        </w:rPr>
        <w:t>,</w:t>
      </w:r>
      <w:r w:rsidRPr="00EA2992">
        <w:rPr>
          <w:rFonts w:cstheme="minorHAnsi"/>
        </w:rPr>
        <w:t xml:space="preserve"> όπως αυτές </w:t>
      </w:r>
      <w:r>
        <w:rPr>
          <w:rFonts w:cstheme="minorHAnsi"/>
        </w:rPr>
        <w:t>καθορίζονται και στο άρθρο 11 και 12</w:t>
      </w:r>
      <w:r w:rsidR="006544B3">
        <w:rPr>
          <w:rFonts w:cstheme="minorHAnsi"/>
        </w:rPr>
        <w:t>,</w:t>
      </w:r>
      <w:r>
        <w:rPr>
          <w:rFonts w:cstheme="minorHAnsi"/>
        </w:rPr>
        <w:t xml:space="preserve"> ε</w:t>
      </w:r>
      <w:r w:rsidRPr="00EA2992">
        <w:rPr>
          <w:rFonts w:cstheme="minorHAnsi"/>
        </w:rPr>
        <w:t xml:space="preserve">ίναι χαρακτηριστικό για παράδειγμα και στο άρθρο </w:t>
      </w:r>
      <w:r>
        <w:rPr>
          <w:rFonts w:cstheme="minorHAnsi"/>
        </w:rPr>
        <w:t>16</w:t>
      </w:r>
      <w:r w:rsidR="006544B3">
        <w:rPr>
          <w:rFonts w:cstheme="minorHAnsi"/>
        </w:rPr>
        <w:t>,</w:t>
      </w:r>
      <w:r>
        <w:rPr>
          <w:rFonts w:cstheme="minorHAnsi"/>
        </w:rPr>
        <w:t xml:space="preserve"> ότι με απόφαση του Π</w:t>
      </w:r>
      <w:r w:rsidRPr="00EA2992">
        <w:rPr>
          <w:rFonts w:cstheme="minorHAnsi"/>
        </w:rPr>
        <w:t xml:space="preserve">ροέδρου καθορίστηκε </w:t>
      </w:r>
      <w:r>
        <w:rPr>
          <w:rFonts w:cstheme="minorHAnsi"/>
        </w:rPr>
        <w:t>-δημιουργούνται οι διάφοροι  θεματικοί σχηματισμοί και οι σ</w:t>
      </w:r>
      <w:r w:rsidRPr="00EA2992">
        <w:rPr>
          <w:rFonts w:cstheme="minorHAnsi"/>
        </w:rPr>
        <w:t>υγχωνεύσεις τμημάτων</w:t>
      </w:r>
      <w:r>
        <w:rPr>
          <w:rFonts w:cstheme="minorHAnsi"/>
        </w:rPr>
        <w:t xml:space="preserve">,  που κατά τη γνώμη μας οδηγοί –αν θέλετε- </w:t>
      </w:r>
      <w:r w:rsidRPr="00EA2992">
        <w:rPr>
          <w:rFonts w:cstheme="minorHAnsi"/>
        </w:rPr>
        <w:t xml:space="preserve"> στην </w:t>
      </w:r>
      <w:proofErr w:type="spellStart"/>
      <w:r w:rsidRPr="00EA2992">
        <w:rPr>
          <w:rFonts w:cstheme="minorHAnsi"/>
        </w:rPr>
        <w:t>ομογενοποίηση</w:t>
      </w:r>
      <w:proofErr w:type="spellEnd"/>
      <w:r w:rsidRPr="00EA2992">
        <w:rPr>
          <w:rFonts w:cstheme="minorHAnsi"/>
        </w:rPr>
        <w:t xml:space="preserve"> στον χειρισμό των υποθέσεων σε μια κατεύθυνση της ενιαίας και πιο αποτελεσματικής εφαρμογής της ίδιας της κυβερνητικής πολιτικής προς όφελος των επιχειρηματικ</w:t>
      </w:r>
      <w:r>
        <w:rPr>
          <w:rFonts w:cstheme="minorHAnsi"/>
        </w:rPr>
        <w:t>ών ομίλων υπονομεύοντας</w:t>
      </w:r>
      <w:r w:rsidRPr="00EA2992">
        <w:rPr>
          <w:rFonts w:cstheme="minorHAnsi"/>
        </w:rPr>
        <w:t xml:space="preserve"> και παραπέρα την</w:t>
      </w:r>
      <w:r>
        <w:rPr>
          <w:rFonts w:cstheme="minorHAnsi"/>
        </w:rPr>
        <w:t xml:space="preserve"> όποια</w:t>
      </w:r>
      <w:r w:rsidRPr="00EA2992">
        <w:rPr>
          <w:rFonts w:cstheme="minorHAnsi"/>
        </w:rPr>
        <w:t xml:space="preserve"> υφιστάμενη προσωπική και λειτουργική ανεξα</w:t>
      </w:r>
      <w:r>
        <w:rPr>
          <w:rFonts w:cstheme="minorHAnsi"/>
        </w:rPr>
        <w:t xml:space="preserve">ρτησία των μελών του συμβουλίου. </w:t>
      </w:r>
    </w:p>
    <w:p w:rsidR="00ED1934" w:rsidRDefault="00ED1934" w:rsidP="00CC0519">
      <w:pPr>
        <w:spacing w:after="0" w:line="276" w:lineRule="auto"/>
        <w:jc w:val="both"/>
      </w:pPr>
      <w:r>
        <w:tab/>
      </w:r>
      <w:r>
        <w:tab/>
      </w:r>
    </w:p>
    <w:p w:rsidR="00ED1934" w:rsidRDefault="00ED1934" w:rsidP="00CC0519">
      <w:pPr>
        <w:spacing w:after="0" w:line="276" w:lineRule="auto"/>
        <w:jc w:val="both"/>
      </w:pPr>
      <w:r>
        <w:tab/>
        <w:t xml:space="preserve">Μάλιστα, η διεύρυνση και η συστηματοποίηση της ανάθεσης είναι ιδιαίτερα προβληματική σε μια σειρά άρθρα και η συστηματοποίηση της ανάθεσης υποθέσεων του Δημοσίου σε δικηγορικές εταιρείες, όπως προκύπτει στα άρθρα 30, 31 32 και στα άρθρα 24 και 29, καθώς βέβαια και της ίδιας της εξωδικαστικής επίλυσης των διαφορών, με βάση το άρθρο 27. </w:t>
      </w:r>
    </w:p>
    <w:p w:rsidR="00ED1934" w:rsidRDefault="00ED1934" w:rsidP="00CC0519">
      <w:pPr>
        <w:spacing w:after="0" w:line="276" w:lineRule="auto"/>
        <w:ind w:firstLine="720"/>
        <w:jc w:val="both"/>
      </w:pPr>
      <w:r>
        <w:t xml:space="preserve">Σε σχέση τώρα με τις αρμοδιότητες του Προέδρου, είναι χαρακτηριστικός ο ρόλος του, ακόμα και σε ζητήματα που αφορούν την ίδια την τοποθέτηση, τις μετακινήσεις, τις υπηρεσιακές μεταβολές των μελών του Νομικού Συμβουλίου, χαρακτηριστικά, σε σχέση με τις μετακινήσεις σε Αττική και Θεσσαλονίκη, αυτές καθορίζονται  αποκλειστικά με απόφαση του Προέδρου του Νομικού Συμβουλίου του Κράτους και μάλιστα, όταν προβλέπεται στον Οργανισμό και η δυνατότητα να μετατεθεί κάποιος λειτουργός, όταν, λέει, από τη συμπεριφορά και τον τρόπο εκτέλεσης των καθηκόντων του, προκαλούνται προβλήματα για την ομαλή λειτουργία της υπηρεσίας. Ποιος θα το κρίνει αυτό; Ο ίδιος ο Πρόεδρος του Νομικού Συμβουλίου του Κράτους, από μόνος του θα κρίνει ποια είναι, με βάση τον τρόπο της εκτέλεσης και τη συμπεριφορά του εκάστοτε λειτουργού, το πού θα μετακινηθεί; Δεν μπορούν δηλαδή, να αξιοποιηθούν αυτά για να ασκηθούν πιέσεις και να λειτουργήσει, αν θέλετε, πειθαναγκαστικά στο ρόλο που λειτουργούν τα ίδια τα μέλη του Νομικού Συμβουλίου ακόμα και τα ζητήματα της δημιουργίας και της Επιτροπής Επιθεώρησης, η στελέχωση της οποίας καθορίζεται, στο γραφείο Επιθεώρησης δηλαδή, η οποία στελέχωση καθορίζεται από τον ίδιο τον Πρόεδρο. </w:t>
      </w:r>
    </w:p>
    <w:p w:rsidR="00ED1934" w:rsidRDefault="00ED1934" w:rsidP="00B90089">
      <w:pPr>
        <w:spacing w:after="0" w:line="276" w:lineRule="auto"/>
        <w:ind w:firstLine="720"/>
        <w:jc w:val="both"/>
      </w:pPr>
      <w:r>
        <w:t xml:space="preserve">Σε σχέση με ζητήματα που αφορούν τους επιτυχόντες του διαγωνισμού και θεωρούμε </w:t>
      </w:r>
      <w:r w:rsidR="00B90089">
        <w:t>ότι δεν έχει απαντηθεί επαρκώς. Τ</w:t>
      </w:r>
      <w:r>
        <w:t>ι λέει τι λέει σήμερα ο κ. Υπουργός; Ότι πάμε να τακτοποιήσουμε μια κατάσταση που υπήρχε, να υπάρχει ένας τακτικός διαγωνισμός, στον οποίο βέβαια υπάρχει και το ερωτηματικό, πώς θα λειτουργεί, αν θέλετε, κι αυτή η συνέντευξη με ποια κριτήρια θα δίνεται, εννοώ για τον καθορισμό από τις προσλήψεις εμείς διαφωνούμε με τις συνεντεύξεις σε αυτού του είδους τους διαγωνισμούς, όμως, σήμερα, δεν μπορεί, ενώ υπήρχε ήδη καταρτισμένος πίνακας με επιτυχόντες στο διαγωνισμό, να αλλάζει μια τακτική που μέχρι σήμερα εφάρμοζε η Διοίκηση σε όλες τις περιπτώσεις των πινάκων των επιτυχόντων του Συμβουλίου, να εξαντλεί</w:t>
      </w:r>
      <w:r w:rsidR="00B90089">
        <w:t>,</w:t>
      </w:r>
      <w:r>
        <w:t xml:space="preserve"> δηλαδή</w:t>
      </w:r>
      <w:r w:rsidR="00B90089">
        <w:t>,</w:t>
      </w:r>
      <w:r>
        <w:t xml:space="preserve"> τον διορισμό των επιτυχόντων και μάλιστα, μιλάμε για επιστήμονες που έχουν ανταποκριθεί σε έναν απαιτητικό διαγωνισμό. </w:t>
      </w:r>
      <w:r>
        <w:lastRenderedPageBreak/>
        <w:t xml:space="preserve">Και για αυτό το λόγο και μέχρι πρότινος, φρόντιζαν να εξαντλούν τις θέσεις. Όμως, αυτή σας η απόφαση έρχεται σε αντίθεση και με την δικαιολογημένη εμπιστοσύνη που δημιουργήθηκε σε αυτούς τους εργαζόμενους και να προγραμματίσουν, αν θέλετε και ανάλογα και το εργασιακό τους μέλλον και λοιπά, με βάση τις δικές σας αποφάσεις. Όταν η ίδια η ΚΥΑ του Υπουργείου </w:t>
      </w:r>
      <w:proofErr w:type="spellStart"/>
      <w:r>
        <w:t>παρέτεινε</w:t>
      </w:r>
      <w:proofErr w:type="spellEnd"/>
      <w:r>
        <w:t xml:space="preserve"> τη διάρκεια του πίνακα μέχρι τον Απρίλη του 2021</w:t>
      </w:r>
      <w:r w:rsidR="00B90089">
        <w:t>.</w:t>
      </w:r>
      <w:r>
        <w:t xml:space="preserve"> </w:t>
      </w:r>
      <w:r w:rsidR="00B90089">
        <w:t>Π</w:t>
      </w:r>
      <w:r>
        <w:t>ώς μπορεί να ερμηνευτεί η αιφνίδια απόφαση του Υπουργού, αρχικά στο υπό διαβούλευση νομοσχέδιο να διατηρεί την απόφαση αυτή για παράταση του πίνακα μέχρι τον Απρίλιο του 2021 και στη συνέχεια, αιφνιδίως να σταματάει την ισχύ του π</w:t>
      </w:r>
      <w:r w:rsidR="00B90089">
        <w:t>ίνακα από το Σεπτέμβρη του 2020.</w:t>
      </w:r>
      <w:r>
        <w:t xml:space="preserve"> </w:t>
      </w:r>
      <w:r w:rsidR="00B90089">
        <w:t>Ό</w:t>
      </w:r>
      <w:r>
        <w:t>ταν το γνωρίζει ήδη ποιοι είναι οι επιτυχόντες, που, αν θέλετε, δημιουργεί και άλλου ερωτηματικά, σε σχέση με ποια κριτήρια πάρθηκε αυτή αιφνίδια απόφαση του Υπουργού, που θεωρούμε ότι είναι παντελώς άδικη γι’ αυτούς τους επιτυχόντες.</w:t>
      </w:r>
    </w:p>
    <w:p w:rsidR="00ED1934" w:rsidRDefault="00ED1934" w:rsidP="00CC0519">
      <w:pPr>
        <w:spacing w:line="276" w:lineRule="auto"/>
        <w:ind w:firstLine="720"/>
        <w:jc w:val="both"/>
        <w:rPr>
          <w:rFonts w:cs="Arial"/>
          <w:color w:val="212529"/>
        </w:rPr>
      </w:pPr>
      <w:r>
        <w:rPr>
          <w:rFonts w:cs="Arial"/>
          <w:color w:val="212529"/>
        </w:rPr>
        <w:t xml:space="preserve">Τέλος, </w:t>
      </w:r>
      <w:r w:rsidR="00B90089">
        <w:rPr>
          <w:rFonts w:cs="Arial"/>
          <w:color w:val="212529"/>
        </w:rPr>
        <w:t>έχουμε</w:t>
      </w:r>
      <w:r w:rsidRPr="00D05B17">
        <w:rPr>
          <w:rFonts w:cs="Arial"/>
          <w:color w:val="212529"/>
        </w:rPr>
        <w:t xml:space="preserve"> διαφωνήσει σε σχέση με διάφορα ζητήματα που αφορούν την </w:t>
      </w:r>
      <w:proofErr w:type="spellStart"/>
      <w:r w:rsidRPr="00D05B17">
        <w:rPr>
          <w:rFonts w:cs="Arial"/>
          <w:color w:val="212529"/>
        </w:rPr>
        <w:t>αυστηροποίηση</w:t>
      </w:r>
      <w:proofErr w:type="spellEnd"/>
      <w:r w:rsidRPr="00D05B17">
        <w:rPr>
          <w:rFonts w:cs="Arial"/>
          <w:color w:val="212529"/>
        </w:rPr>
        <w:t xml:space="preserve"> </w:t>
      </w:r>
      <w:r>
        <w:rPr>
          <w:rFonts w:cs="Arial"/>
          <w:color w:val="212529"/>
        </w:rPr>
        <w:t xml:space="preserve">του </w:t>
      </w:r>
      <w:r w:rsidRPr="00D05B17">
        <w:rPr>
          <w:rFonts w:cs="Arial"/>
          <w:color w:val="212529"/>
        </w:rPr>
        <w:t xml:space="preserve">πειθαρχικού που εφαρμόζεται </w:t>
      </w:r>
      <w:r>
        <w:rPr>
          <w:rFonts w:cs="Arial"/>
          <w:color w:val="212529"/>
        </w:rPr>
        <w:t xml:space="preserve">και βέβαια </w:t>
      </w:r>
      <w:r w:rsidRPr="00D05B17">
        <w:rPr>
          <w:rFonts w:cs="Arial"/>
          <w:color w:val="212529"/>
        </w:rPr>
        <w:t>ακόμα και για την ίδια τη συγκρότηση και τη</w:t>
      </w:r>
      <w:r>
        <w:rPr>
          <w:rFonts w:cs="Arial"/>
          <w:color w:val="212529"/>
        </w:rPr>
        <w:t>ν</w:t>
      </w:r>
      <w:r w:rsidRPr="00D05B17">
        <w:rPr>
          <w:rFonts w:cs="Arial"/>
          <w:color w:val="212529"/>
        </w:rPr>
        <w:t xml:space="preserve"> λειτουργία των συμβουλίων</w:t>
      </w:r>
      <w:r>
        <w:rPr>
          <w:rFonts w:cs="Arial"/>
          <w:color w:val="212529"/>
        </w:rPr>
        <w:t>.</w:t>
      </w:r>
      <w:r w:rsidRPr="00D05B17">
        <w:rPr>
          <w:rFonts w:cs="Arial"/>
          <w:color w:val="212529"/>
        </w:rPr>
        <w:t xml:space="preserve"> </w:t>
      </w:r>
    </w:p>
    <w:p w:rsidR="00ED1934" w:rsidRDefault="00ED1934" w:rsidP="00CC0519">
      <w:pPr>
        <w:spacing w:line="276" w:lineRule="auto"/>
        <w:ind w:firstLine="720"/>
        <w:jc w:val="both"/>
        <w:rPr>
          <w:rFonts w:cs="Arial"/>
          <w:color w:val="212529"/>
        </w:rPr>
      </w:pPr>
      <w:r w:rsidRPr="00D05B17">
        <w:rPr>
          <w:rFonts w:cs="Arial"/>
          <w:color w:val="212529"/>
        </w:rPr>
        <w:t>Είναι χαρακτηριστικό</w:t>
      </w:r>
      <w:r>
        <w:rPr>
          <w:rFonts w:cs="Arial"/>
          <w:color w:val="212529"/>
        </w:rPr>
        <w:t xml:space="preserve"> πως</w:t>
      </w:r>
      <w:r w:rsidRPr="00D05B17">
        <w:rPr>
          <w:rFonts w:cs="Arial"/>
          <w:color w:val="212529"/>
        </w:rPr>
        <w:t xml:space="preserve"> στην ίδια </w:t>
      </w:r>
      <w:r>
        <w:rPr>
          <w:rFonts w:cs="Arial"/>
          <w:color w:val="212529"/>
        </w:rPr>
        <w:t>τους συγκρότηση</w:t>
      </w:r>
      <w:r w:rsidRPr="00D05B17">
        <w:rPr>
          <w:rFonts w:cs="Arial"/>
          <w:color w:val="212529"/>
        </w:rPr>
        <w:t xml:space="preserve"> υπάρχει μόνο ένας </w:t>
      </w:r>
      <w:r>
        <w:rPr>
          <w:rFonts w:cs="Arial"/>
          <w:color w:val="212529"/>
        </w:rPr>
        <w:t xml:space="preserve">αιρετός </w:t>
      </w:r>
      <w:r w:rsidRPr="00D05B17">
        <w:rPr>
          <w:rFonts w:cs="Arial"/>
          <w:color w:val="212529"/>
        </w:rPr>
        <w:t>διοικητικός υπάλληλος</w:t>
      </w:r>
      <w:r>
        <w:rPr>
          <w:rFonts w:cs="Arial"/>
          <w:color w:val="212529"/>
        </w:rPr>
        <w:t>,</w:t>
      </w:r>
      <w:r w:rsidRPr="00D05B17">
        <w:rPr>
          <w:rFonts w:cs="Arial"/>
          <w:color w:val="212529"/>
        </w:rPr>
        <w:t xml:space="preserve"> αλλά είμαστε</w:t>
      </w:r>
      <w:r>
        <w:rPr>
          <w:rFonts w:cs="Arial"/>
          <w:color w:val="212529"/>
        </w:rPr>
        <w:t>,</w:t>
      </w:r>
      <w:r w:rsidRPr="00D05B17">
        <w:rPr>
          <w:rFonts w:cs="Arial"/>
          <w:color w:val="212529"/>
        </w:rPr>
        <w:t xml:space="preserve"> </w:t>
      </w:r>
      <w:r>
        <w:rPr>
          <w:rFonts w:cs="Arial"/>
          <w:color w:val="212529"/>
        </w:rPr>
        <w:t xml:space="preserve">βέβαια, </w:t>
      </w:r>
      <w:r w:rsidRPr="00D05B17">
        <w:rPr>
          <w:rFonts w:cs="Arial"/>
          <w:color w:val="212529"/>
        </w:rPr>
        <w:t>αντίθετοι με το γεγονός ότι για παράδειγμα ακόμα και στ</w:t>
      </w:r>
      <w:r>
        <w:rPr>
          <w:rFonts w:cs="Arial"/>
          <w:color w:val="212529"/>
        </w:rPr>
        <w:t>ις</w:t>
      </w:r>
      <w:r w:rsidRPr="00D05B17">
        <w:rPr>
          <w:rFonts w:cs="Arial"/>
          <w:color w:val="212529"/>
        </w:rPr>
        <w:t xml:space="preserve"> αποφάσ</w:t>
      </w:r>
      <w:r>
        <w:rPr>
          <w:rFonts w:cs="Arial"/>
          <w:color w:val="212529"/>
        </w:rPr>
        <w:t>εις</w:t>
      </w:r>
      <w:r w:rsidRPr="00D05B17">
        <w:rPr>
          <w:rFonts w:cs="Arial"/>
          <w:color w:val="212529"/>
        </w:rPr>
        <w:t xml:space="preserve"> που </w:t>
      </w:r>
      <w:r>
        <w:rPr>
          <w:rFonts w:cs="Arial"/>
          <w:color w:val="212529"/>
        </w:rPr>
        <w:t>ο ίδιος ο Υπουργός και ο Πρόεδρος</w:t>
      </w:r>
      <w:r w:rsidRPr="00D05B17">
        <w:rPr>
          <w:rFonts w:cs="Arial"/>
          <w:color w:val="212529"/>
        </w:rPr>
        <w:t xml:space="preserve"> ουσιαστικά επιβάλλουν </w:t>
      </w:r>
      <w:r>
        <w:rPr>
          <w:rFonts w:cs="Arial"/>
          <w:color w:val="212529"/>
        </w:rPr>
        <w:t xml:space="preserve">για </w:t>
      </w:r>
      <w:r w:rsidRPr="00D05B17">
        <w:rPr>
          <w:rFonts w:cs="Arial"/>
          <w:color w:val="212529"/>
        </w:rPr>
        <w:t>πειθαρχικές ποινές σε βάρος των λειτο</w:t>
      </w:r>
      <w:r>
        <w:rPr>
          <w:rFonts w:cs="Arial"/>
          <w:color w:val="212529"/>
        </w:rPr>
        <w:t xml:space="preserve">υργών, που μπορεί να οδηγούν μέχρι και </w:t>
      </w:r>
      <w:r w:rsidRPr="00D05B17">
        <w:rPr>
          <w:rFonts w:cs="Arial"/>
          <w:color w:val="212529"/>
        </w:rPr>
        <w:t>τρίμηνη</w:t>
      </w:r>
      <w:r>
        <w:rPr>
          <w:rFonts w:cs="Arial"/>
          <w:color w:val="212529"/>
        </w:rPr>
        <w:t xml:space="preserve"> </w:t>
      </w:r>
      <w:r w:rsidRPr="00D05B17">
        <w:rPr>
          <w:rFonts w:cs="Arial"/>
          <w:color w:val="212529"/>
        </w:rPr>
        <w:t xml:space="preserve"> </w:t>
      </w:r>
      <w:r>
        <w:rPr>
          <w:rFonts w:cs="Arial"/>
          <w:color w:val="212529"/>
        </w:rPr>
        <w:t xml:space="preserve">υστέρηση του </w:t>
      </w:r>
      <w:r w:rsidRPr="00D05B17">
        <w:rPr>
          <w:rFonts w:cs="Arial"/>
          <w:color w:val="212529"/>
        </w:rPr>
        <w:t>μισθού</w:t>
      </w:r>
      <w:r>
        <w:rPr>
          <w:rFonts w:cs="Arial"/>
          <w:color w:val="212529"/>
        </w:rPr>
        <w:t>,</w:t>
      </w:r>
      <w:r w:rsidRPr="00D05B17">
        <w:rPr>
          <w:rFonts w:cs="Arial"/>
          <w:color w:val="212529"/>
        </w:rPr>
        <w:t xml:space="preserve"> δεν προβλέπεται </w:t>
      </w:r>
      <w:r>
        <w:rPr>
          <w:rFonts w:cs="Arial"/>
          <w:color w:val="212529"/>
        </w:rPr>
        <w:t xml:space="preserve">καν </w:t>
      </w:r>
      <w:r w:rsidRPr="00D05B17">
        <w:rPr>
          <w:rFonts w:cs="Arial"/>
          <w:color w:val="212529"/>
        </w:rPr>
        <w:t>δυνατότητα προσφυγής κατά αυτής της απόφασης</w:t>
      </w:r>
      <w:r>
        <w:rPr>
          <w:rFonts w:cs="Arial"/>
          <w:color w:val="212529"/>
        </w:rPr>
        <w:t>.</w:t>
      </w:r>
    </w:p>
    <w:p w:rsidR="00ED1934" w:rsidRDefault="00ED1934" w:rsidP="00CC0519">
      <w:pPr>
        <w:spacing w:line="276" w:lineRule="auto"/>
        <w:ind w:firstLine="720"/>
        <w:jc w:val="both"/>
        <w:rPr>
          <w:rFonts w:cs="Arial"/>
          <w:color w:val="212529"/>
        </w:rPr>
      </w:pPr>
      <w:r>
        <w:rPr>
          <w:rFonts w:cs="Arial"/>
          <w:color w:val="212529"/>
        </w:rPr>
        <w:t>Τώρα,</w:t>
      </w:r>
      <w:r w:rsidRPr="00D05B17">
        <w:rPr>
          <w:rFonts w:cs="Arial"/>
          <w:color w:val="212529"/>
        </w:rPr>
        <w:t xml:space="preserve"> σε σχέση και </w:t>
      </w:r>
      <w:r>
        <w:rPr>
          <w:rFonts w:cs="Arial"/>
          <w:color w:val="212529"/>
        </w:rPr>
        <w:t>λέω</w:t>
      </w:r>
      <w:r w:rsidRPr="00D05B17">
        <w:rPr>
          <w:rFonts w:cs="Arial"/>
          <w:color w:val="212529"/>
        </w:rPr>
        <w:t xml:space="preserve"> </w:t>
      </w:r>
      <w:r>
        <w:rPr>
          <w:rFonts w:cs="Arial"/>
          <w:color w:val="212529"/>
        </w:rPr>
        <w:t xml:space="preserve">μια </w:t>
      </w:r>
      <w:r w:rsidRPr="00D05B17">
        <w:rPr>
          <w:rFonts w:cs="Arial"/>
          <w:color w:val="212529"/>
        </w:rPr>
        <w:t xml:space="preserve">κουβέντα </w:t>
      </w:r>
      <w:proofErr w:type="spellStart"/>
      <w:r w:rsidRPr="00D05B17">
        <w:rPr>
          <w:rFonts w:cs="Arial"/>
          <w:color w:val="212529"/>
        </w:rPr>
        <w:t>γι</w:t>
      </w:r>
      <w:proofErr w:type="spellEnd"/>
      <w:r>
        <w:rPr>
          <w:rFonts w:cs="Arial"/>
          <w:color w:val="212529"/>
        </w:rPr>
        <w:t>΄</w:t>
      </w:r>
      <w:r w:rsidRPr="00D05B17">
        <w:rPr>
          <w:rFonts w:cs="Arial"/>
          <w:color w:val="212529"/>
        </w:rPr>
        <w:t xml:space="preserve"> αυτά τα άλλα άρθρα που αφορο</w:t>
      </w:r>
      <w:r w:rsidR="00B90089">
        <w:rPr>
          <w:rFonts w:cs="Arial"/>
          <w:color w:val="212529"/>
        </w:rPr>
        <w:t>ύν το διοικητικό προσωπικό του Νομικού Σ</w:t>
      </w:r>
      <w:r w:rsidRPr="00D05B17">
        <w:rPr>
          <w:rFonts w:cs="Arial"/>
          <w:color w:val="212529"/>
        </w:rPr>
        <w:t>υμβουλίου</w:t>
      </w:r>
      <w:r>
        <w:rPr>
          <w:rFonts w:cs="Arial"/>
          <w:color w:val="212529"/>
        </w:rPr>
        <w:t>,</w:t>
      </w:r>
      <w:r w:rsidRPr="00D05B17">
        <w:rPr>
          <w:rFonts w:cs="Arial"/>
          <w:color w:val="212529"/>
        </w:rPr>
        <w:t xml:space="preserve"> </w:t>
      </w:r>
      <w:r>
        <w:rPr>
          <w:rFonts w:cs="Arial"/>
          <w:color w:val="212529"/>
        </w:rPr>
        <w:t>θ</w:t>
      </w:r>
      <w:r w:rsidRPr="00D05B17">
        <w:rPr>
          <w:rFonts w:cs="Arial"/>
          <w:color w:val="212529"/>
        </w:rPr>
        <w:t>εωρούμε και θα ψηφίσουμε το άρθρο 106</w:t>
      </w:r>
      <w:r>
        <w:rPr>
          <w:rFonts w:cs="Arial"/>
          <w:color w:val="212529"/>
        </w:rPr>
        <w:t>.</w:t>
      </w:r>
      <w:r w:rsidRPr="00D05B17">
        <w:rPr>
          <w:rFonts w:cs="Arial"/>
          <w:color w:val="212529"/>
        </w:rPr>
        <w:t xml:space="preserve"> Θεωρούμε θετική τη μετατροπή προσωπ</w:t>
      </w:r>
      <w:r>
        <w:rPr>
          <w:rFonts w:cs="Arial"/>
          <w:color w:val="212529"/>
        </w:rPr>
        <w:t>οπαγών</w:t>
      </w:r>
      <w:r w:rsidRPr="00D05B17">
        <w:rPr>
          <w:rFonts w:cs="Arial"/>
          <w:color w:val="212529"/>
        </w:rPr>
        <w:t xml:space="preserve"> θέσεων σε οργανικές και </w:t>
      </w:r>
      <w:r>
        <w:rPr>
          <w:rFonts w:cs="Arial"/>
          <w:color w:val="212529"/>
        </w:rPr>
        <w:t xml:space="preserve">βέβαια </w:t>
      </w:r>
      <w:r w:rsidRPr="00D05B17">
        <w:rPr>
          <w:rFonts w:cs="Arial"/>
          <w:color w:val="212529"/>
        </w:rPr>
        <w:t xml:space="preserve">το να υπάρχει </w:t>
      </w:r>
      <w:r>
        <w:rPr>
          <w:rFonts w:cs="Arial"/>
          <w:color w:val="212529"/>
        </w:rPr>
        <w:t xml:space="preserve">ενιαία </w:t>
      </w:r>
      <w:r w:rsidRPr="00D05B17">
        <w:rPr>
          <w:rFonts w:cs="Arial"/>
          <w:color w:val="212529"/>
        </w:rPr>
        <w:t xml:space="preserve">εργασιακή σχέση </w:t>
      </w:r>
      <w:r>
        <w:rPr>
          <w:rFonts w:cs="Arial"/>
          <w:color w:val="212529"/>
        </w:rPr>
        <w:t>σ</w:t>
      </w:r>
      <w:r w:rsidRPr="00D05B17">
        <w:rPr>
          <w:rFonts w:cs="Arial"/>
          <w:color w:val="212529"/>
        </w:rPr>
        <w:t xml:space="preserve">ε όλους τους </w:t>
      </w:r>
      <w:r>
        <w:rPr>
          <w:rFonts w:cs="Arial"/>
          <w:color w:val="212529"/>
        </w:rPr>
        <w:t>υπαλλήλους</w:t>
      </w:r>
      <w:r w:rsidRPr="00D05B17">
        <w:rPr>
          <w:rFonts w:cs="Arial"/>
          <w:color w:val="212529"/>
        </w:rPr>
        <w:t xml:space="preserve"> </w:t>
      </w:r>
      <w:r>
        <w:rPr>
          <w:rFonts w:cs="Arial"/>
          <w:color w:val="212529"/>
        </w:rPr>
        <w:t>τ</w:t>
      </w:r>
      <w:r w:rsidRPr="00D05B17">
        <w:rPr>
          <w:rFonts w:cs="Arial"/>
          <w:color w:val="212529"/>
        </w:rPr>
        <w:t>ο</w:t>
      </w:r>
      <w:r>
        <w:rPr>
          <w:rFonts w:cs="Arial"/>
          <w:color w:val="212529"/>
        </w:rPr>
        <w:t>υ</w:t>
      </w:r>
      <w:r w:rsidRPr="00D05B17">
        <w:rPr>
          <w:rFonts w:cs="Arial"/>
          <w:color w:val="212529"/>
        </w:rPr>
        <w:t xml:space="preserve"> </w:t>
      </w:r>
      <w:r w:rsidR="00B90089">
        <w:rPr>
          <w:rFonts w:cs="Arial"/>
          <w:color w:val="212529"/>
        </w:rPr>
        <w:t>Ν</w:t>
      </w:r>
      <w:r w:rsidRPr="00D05B17">
        <w:rPr>
          <w:rFonts w:cs="Arial"/>
          <w:color w:val="212529"/>
        </w:rPr>
        <w:t>ομικο</w:t>
      </w:r>
      <w:r>
        <w:rPr>
          <w:rFonts w:cs="Arial"/>
          <w:color w:val="212529"/>
        </w:rPr>
        <w:t>ύ</w:t>
      </w:r>
      <w:r w:rsidR="00B90089">
        <w:rPr>
          <w:rFonts w:cs="Arial"/>
          <w:color w:val="212529"/>
        </w:rPr>
        <w:t xml:space="preserve"> Σ</w:t>
      </w:r>
      <w:r w:rsidRPr="00D05B17">
        <w:rPr>
          <w:rFonts w:cs="Arial"/>
          <w:color w:val="212529"/>
        </w:rPr>
        <w:t>υμβούλιο του κράτους</w:t>
      </w:r>
      <w:r>
        <w:rPr>
          <w:rFonts w:cs="Arial"/>
          <w:color w:val="212529"/>
        </w:rPr>
        <w:t>,</w:t>
      </w:r>
      <w:r w:rsidRPr="00D05B17">
        <w:rPr>
          <w:rFonts w:cs="Arial"/>
          <w:color w:val="212529"/>
        </w:rPr>
        <w:t xml:space="preserve"> ωστόσο έχουμε διαφωνίες με άλλα </w:t>
      </w:r>
      <w:r>
        <w:rPr>
          <w:rFonts w:cs="Arial"/>
          <w:color w:val="212529"/>
        </w:rPr>
        <w:t xml:space="preserve">άρθρα </w:t>
      </w:r>
      <w:r w:rsidRPr="00D05B17">
        <w:rPr>
          <w:rFonts w:cs="Arial"/>
          <w:color w:val="212529"/>
        </w:rPr>
        <w:t>στ</w:t>
      </w:r>
      <w:r>
        <w:rPr>
          <w:rFonts w:cs="Arial"/>
          <w:color w:val="212529"/>
        </w:rPr>
        <w:t>α</w:t>
      </w:r>
      <w:r w:rsidRPr="00D05B17">
        <w:rPr>
          <w:rFonts w:cs="Arial"/>
          <w:color w:val="212529"/>
        </w:rPr>
        <w:t xml:space="preserve"> οποί</w:t>
      </w:r>
      <w:r>
        <w:rPr>
          <w:rFonts w:cs="Arial"/>
          <w:color w:val="212529"/>
        </w:rPr>
        <w:t>α</w:t>
      </w:r>
      <w:r w:rsidRPr="00D05B17">
        <w:rPr>
          <w:rFonts w:cs="Arial"/>
          <w:color w:val="212529"/>
        </w:rPr>
        <w:t xml:space="preserve"> θα τοποθετηθούμε και </w:t>
      </w:r>
      <w:r>
        <w:rPr>
          <w:rFonts w:cs="Arial"/>
          <w:color w:val="212529"/>
        </w:rPr>
        <w:t xml:space="preserve">αύριο. </w:t>
      </w:r>
    </w:p>
    <w:p w:rsidR="00ED1934" w:rsidRDefault="00ED1934" w:rsidP="00CC0519">
      <w:pPr>
        <w:spacing w:line="276" w:lineRule="auto"/>
        <w:ind w:firstLine="720"/>
        <w:jc w:val="both"/>
        <w:rPr>
          <w:rFonts w:cs="Arial"/>
          <w:color w:val="212529"/>
        </w:rPr>
      </w:pPr>
      <w:r>
        <w:rPr>
          <w:rFonts w:cs="Arial"/>
          <w:color w:val="212529"/>
        </w:rPr>
        <w:t>Σ</w:t>
      </w:r>
      <w:r w:rsidRPr="00D05B17">
        <w:rPr>
          <w:rFonts w:cs="Arial"/>
          <w:color w:val="212529"/>
        </w:rPr>
        <w:t>ε σχέση με την τροπολογία</w:t>
      </w:r>
      <w:r>
        <w:rPr>
          <w:rFonts w:cs="Arial"/>
          <w:color w:val="212529"/>
        </w:rPr>
        <w:t>,</w:t>
      </w:r>
      <w:r w:rsidRPr="00D05B17">
        <w:rPr>
          <w:rFonts w:cs="Arial"/>
          <w:color w:val="212529"/>
        </w:rPr>
        <w:t xml:space="preserve"> να πού</w:t>
      </w:r>
      <w:r>
        <w:rPr>
          <w:rFonts w:cs="Arial"/>
          <w:color w:val="212529"/>
        </w:rPr>
        <w:t xml:space="preserve">με </w:t>
      </w:r>
      <w:r w:rsidRPr="00D05B17">
        <w:rPr>
          <w:rFonts w:cs="Arial"/>
          <w:color w:val="212529"/>
        </w:rPr>
        <w:t>μια κουβέντα</w:t>
      </w:r>
      <w:r>
        <w:rPr>
          <w:rFonts w:cs="Arial"/>
          <w:color w:val="212529"/>
        </w:rPr>
        <w:t>.</w:t>
      </w:r>
      <w:r w:rsidRPr="00D05B17">
        <w:rPr>
          <w:rFonts w:cs="Arial"/>
          <w:color w:val="212529"/>
        </w:rPr>
        <w:t xml:space="preserve"> </w:t>
      </w:r>
      <w:r>
        <w:rPr>
          <w:rFonts w:cs="Arial"/>
          <w:color w:val="212529"/>
        </w:rPr>
        <w:t>Θ</w:t>
      </w:r>
      <w:r w:rsidRPr="00D05B17">
        <w:rPr>
          <w:rFonts w:cs="Arial"/>
          <w:color w:val="212529"/>
        </w:rPr>
        <w:t xml:space="preserve">α στηρίζαμε τα άρθρα που αφορούν την </w:t>
      </w:r>
      <w:r w:rsidR="00B90089">
        <w:rPr>
          <w:rFonts w:cs="Arial"/>
          <w:color w:val="212529"/>
        </w:rPr>
        <w:t>ΕΑ</w:t>
      </w:r>
      <w:r>
        <w:rPr>
          <w:rFonts w:cs="Arial"/>
          <w:color w:val="212529"/>
        </w:rPr>
        <w:t>Β,</w:t>
      </w:r>
      <w:r w:rsidRPr="00D05B17">
        <w:rPr>
          <w:rFonts w:cs="Arial"/>
          <w:color w:val="212529"/>
        </w:rPr>
        <w:t xml:space="preserve"> </w:t>
      </w:r>
      <w:r>
        <w:rPr>
          <w:rFonts w:cs="Arial"/>
          <w:color w:val="212529"/>
        </w:rPr>
        <w:t>ω</w:t>
      </w:r>
      <w:r w:rsidRPr="00D05B17">
        <w:rPr>
          <w:rFonts w:cs="Arial"/>
          <w:color w:val="212529"/>
        </w:rPr>
        <w:t>στόσο δεν μπορ</w:t>
      </w:r>
      <w:r>
        <w:rPr>
          <w:rFonts w:cs="Arial"/>
          <w:color w:val="212529"/>
        </w:rPr>
        <w:t>ούμε</w:t>
      </w:r>
      <w:r w:rsidRPr="00D05B17">
        <w:rPr>
          <w:rFonts w:cs="Arial"/>
          <w:color w:val="212529"/>
        </w:rPr>
        <w:t xml:space="preserve"> να το κάν</w:t>
      </w:r>
      <w:r>
        <w:rPr>
          <w:rFonts w:cs="Arial"/>
          <w:color w:val="212529"/>
        </w:rPr>
        <w:t>ουμε</w:t>
      </w:r>
      <w:r w:rsidRPr="00D05B17">
        <w:rPr>
          <w:rFonts w:cs="Arial"/>
          <w:color w:val="212529"/>
        </w:rPr>
        <w:t xml:space="preserve"> με τον τρόπο που έρχονται οι τροπολογίες ως ενιαίο κείμενο</w:t>
      </w:r>
      <w:r>
        <w:rPr>
          <w:rFonts w:cs="Arial"/>
          <w:color w:val="212529"/>
        </w:rPr>
        <w:t>,</w:t>
      </w:r>
      <w:r w:rsidRPr="00D05B17">
        <w:rPr>
          <w:rFonts w:cs="Arial"/>
          <w:color w:val="212529"/>
        </w:rPr>
        <w:t xml:space="preserve"> με μία ψήφο</w:t>
      </w:r>
      <w:r>
        <w:rPr>
          <w:rFonts w:cs="Arial"/>
          <w:color w:val="212529"/>
        </w:rPr>
        <w:t>.</w:t>
      </w:r>
    </w:p>
    <w:p w:rsidR="00ED1934" w:rsidRDefault="00ED1934" w:rsidP="00CC0519">
      <w:pPr>
        <w:spacing w:line="276" w:lineRule="auto"/>
        <w:ind w:firstLine="720"/>
        <w:jc w:val="both"/>
        <w:rPr>
          <w:rFonts w:cs="Arial"/>
          <w:color w:val="212529"/>
        </w:rPr>
      </w:pPr>
      <w:r w:rsidRPr="00D05B17">
        <w:rPr>
          <w:rFonts w:cs="Arial"/>
          <w:color w:val="212529"/>
        </w:rPr>
        <w:t xml:space="preserve"> </w:t>
      </w:r>
      <w:r>
        <w:rPr>
          <w:rFonts w:cs="Arial"/>
          <w:color w:val="212529"/>
        </w:rPr>
        <w:t>Ε</w:t>
      </w:r>
      <w:r w:rsidRPr="00D05B17">
        <w:rPr>
          <w:rFonts w:cs="Arial"/>
          <w:color w:val="212529"/>
        </w:rPr>
        <w:t>ίναι σοβαρότερη η διαφωνία μας με το άρθρο 5</w:t>
      </w:r>
      <w:r>
        <w:rPr>
          <w:rFonts w:cs="Arial"/>
          <w:color w:val="212529"/>
        </w:rPr>
        <w:t>,</w:t>
      </w:r>
      <w:r w:rsidRPr="00D05B17">
        <w:rPr>
          <w:rFonts w:cs="Arial"/>
          <w:color w:val="212529"/>
        </w:rPr>
        <w:t xml:space="preserve"> που στην πραγματικότητα νομ</w:t>
      </w:r>
      <w:r w:rsidR="0003400D">
        <w:rPr>
          <w:rFonts w:cs="Arial"/>
          <w:color w:val="212529"/>
        </w:rPr>
        <w:t>ιμοποιεί αυτή την αποστολή των Ε</w:t>
      </w:r>
      <w:r w:rsidRPr="00D05B17">
        <w:rPr>
          <w:rFonts w:cs="Arial"/>
          <w:color w:val="212529"/>
        </w:rPr>
        <w:t>λλ</w:t>
      </w:r>
      <w:r w:rsidR="00B90089">
        <w:rPr>
          <w:rFonts w:cs="Arial"/>
          <w:color w:val="212529"/>
        </w:rPr>
        <w:t>ηνικών Ενόπλων Δ</w:t>
      </w:r>
      <w:r w:rsidRPr="00D05B17">
        <w:rPr>
          <w:rFonts w:cs="Arial"/>
          <w:color w:val="212529"/>
        </w:rPr>
        <w:t>υνάμεων εκτός συνόρων</w:t>
      </w:r>
      <w:r>
        <w:rPr>
          <w:rFonts w:cs="Arial"/>
          <w:color w:val="212529"/>
        </w:rPr>
        <w:t>,</w:t>
      </w:r>
      <w:r w:rsidRPr="00D05B17">
        <w:rPr>
          <w:rFonts w:cs="Arial"/>
          <w:color w:val="212529"/>
        </w:rPr>
        <w:t xml:space="preserve"> τη συμμετοχή τους στους σχεδιασμούς του ΝΑΤΟ και άλλων ιμπεριαλιστικών οργανισμών</w:t>
      </w:r>
      <w:r>
        <w:rPr>
          <w:rFonts w:cs="Arial"/>
          <w:color w:val="212529"/>
        </w:rPr>
        <w:t>,</w:t>
      </w:r>
      <w:r w:rsidRPr="00D05B17">
        <w:rPr>
          <w:rFonts w:cs="Arial"/>
          <w:color w:val="212529"/>
        </w:rPr>
        <w:t xml:space="preserve"> που καμία σχέση δεν έχουν με την προάσπιση των κυριαρχικών δικαιωμάτων της χώρας</w:t>
      </w:r>
      <w:r>
        <w:rPr>
          <w:rFonts w:cs="Arial"/>
          <w:color w:val="212529"/>
        </w:rPr>
        <w:t>,</w:t>
      </w:r>
      <w:r w:rsidRPr="00D05B17">
        <w:rPr>
          <w:rFonts w:cs="Arial"/>
          <w:color w:val="212529"/>
        </w:rPr>
        <w:t xml:space="preserve"> με χαρακτηριστικότερη την πρόσφατη αποστολή των </w:t>
      </w:r>
      <w:r>
        <w:rPr>
          <w:rFonts w:cs="Arial"/>
          <w:color w:val="212529"/>
          <w:lang w:val="en-US"/>
        </w:rPr>
        <w:t>PATRIOT</w:t>
      </w:r>
      <w:r w:rsidRPr="00D05B17">
        <w:rPr>
          <w:rFonts w:cs="Arial"/>
          <w:color w:val="212529"/>
        </w:rPr>
        <w:t xml:space="preserve"> και το</w:t>
      </w:r>
      <w:r>
        <w:rPr>
          <w:rFonts w:cs="Arial"/>
          <w:color w:val="212529"/>
        </w:rPr>
        <w:t>υ</w:t>
      </w:r>
      <w:r w:rsidRPr="00D05B17">
        <w:rPr>
          <w:rFonts w:cs="Arial"/>
          <w:color w:val="212529"/>
        </w:rPr>
        <w:t xml:space="preserve"> προσωπικό στη Σαουδική Αραβία</w:t>
      </w:r>
      <w:r>
        <w:rPr>
          <w:rFonts w:cs="Arial"/>
          <w:color w:val="212529"/>
        </w:rPr>
        <w:t>.</w:t>
      </w:r>
      <w:r w:rsidRPr="00D05B17">
        <w:rPr>
          <w:rFonts w:cs="Arial"/>
          <w:color w:val="212529"/>
        </w:rPr>
        <w:t xml:space="preserve"> Με βάση αυτό</w:t>
      </w:r>
      <w:r w:rsidRPr="000203CA">
        <w:rPr>
          <w:rFonts w:cs="Arial"/>
          <w:color w:val="212529"/>
        </w:rPr>
        <w:t>,</w:t>
      </w:r>
      <w:r w:rsidRPr="00D05B17">
        <w:rPr>
          <w:rFonts w:cs="Arial"/>
          <w:color w:val="212529"/>
        </w:rPr>
        <w:t xml:space="preserve"> βέβαια</w:t>
      </w:r>
      <w:r w:rsidRPr="000203CA">
        <w:rPr>
          <w:rFonts w:cs="Arial"/>
          <w:color w:val="212529"/>
        </w:rPr>
        <w:t>,</w:t>
      </w:r>
      <w:r w:rsidRPr="00D05B17">
        <w:rPr>
          <w:rFonts w:cs="Arial"/>
          <w:color w:val="212529"/>
        </w:rPr>
        <w:t xml:space="preserve"> δεν μπορού</w:t>
      </w:r>
      <w:r>
        <w:rPr>
          <w:rFonts w:cs="Arial"/>
          <w:color w:val="212529"/>
        </w:rPr>
        <w:t>με</w:t>
      </w:r>
      <w:r w:rsidRPr="00D05B17">
        <w:rPr>
          <w:rFonts w:cs="Arial"/>
          <w:color w:val="212529"/>
        </w:rPr>
        <w:t xml:space="preserve"> σε καμία περίπτωση να στηρίξου</w:t>
      </w:r>
      <w:r>
        <w:rPr>
          <w:rFonts w:cs="Arial"/>
          <w:color w:val="212529"/>
        </w:rPr>
        <w:t>με</w:t>
      </w:r>
      <w:r w:rsidRPr="00D05B17">
        <w:rPr>
          <w:rFonts w:cs="Arial"/>
          <w:color w:val="212529"/>
        </w:rPr>
        <w:t xml:space="preserve"> μια τέτοια απόφαση</w:t>
      </w:r>
      <w:r>
        <w:rPr>
          <w:rFonts w:cs="Arial"/>
          <w:color w:val="212529"/>
        </w:rPr>
        <w:t>.</w:t>
      </w:r>
      <w:r w:rsidRPr="00D05B17">
        <w:rPr>
          <w:rFonts w:cs="Arial"/>
          <w:color w:val="212529"/>
        </w:rPr>
        <w:t xml:space="preserve"> </w:t>
      </w:r>
    </w:p>
    <w:p w:rsidR="00ED1934" w:rsidRDefault="00ED1934" w:rsidP="00CC0519">
      <w:pPr>
        <w:spacing w:line="276" w:lineRule="auto"/>
        <w:ind w:firstLine="720"/>
        <w:jc w:val="both"/>
        <w:rPr>
          <w:rFonts w:cs="Arial"/>
          <w:color w:val="212529"/>
        </w:rPr>
      </w:pPr>
      <w:r>
        <w:rPr>
          <w:rFonts w:cs="Arial"/>
          <w:color w:val="212529"/>
        </w:rPr>
        <w:t>Ευχαριστώ.</w:t>
      </w:r>
    </w:p>
    <w:p w:rsidR="00ED1934" w:rsidRDefault="00ED1934" w:rsidP="00CC0519">
      <w:pPr>
        <w:spacing w:line="276" w:lineRule="auto"/>
        <w:ind w:firstLine="720"/>
        <w:rPr>
          <w:b/>
        </w:rPr>
      </w:pPr>
      <w:r>
        <w:rPr>
          <w:b/>
        </w:rPr>
        <w:t>ΑΘΑΝΑΣΙΟΣ ΚΑΒΒΑΔΑΣ (Αντιπρόεδρος της Επιτροπής)</w:t>
      </w:r>
      <w:r w:rsidRPr="00D05B17">
        <w:rPr>
          <w:b/>
        </w:rPr>
        <w:t>:</w:t>
      </w:r>
      <w:r>
        <w:rPr>
          <w:b/>
        </w:rPr>
        <w:t xml:space="preserve"> </w:t>
      </w:r>
      <w:r w:rsidRPr="000203CA">
        <w:t>Ευχαριστούμε.</w:t>
      </w:r>
    </w:p>
    <w:p w:rsidR="00ED1934" w:rsidRDefault="00ED1934" w:rsidP="00CC0519">
      <w:pPr>
        <w:spacing w:line="276" w:lineRule="auto"/>
        <w:ind w:firstLine="720"/>
      </w:pPr>
      <w:r w:rsidRPr="000203CA">
        <w:t>Τον λόγο έχει</w:t>
      </w:r>
      <w:r>
        <w:t>,</w:t>
      </w:r>
      <w:r w:rsidRPr="000203CA">
        <w:t xml:space="preserve"> ο κ. Βιλιάρδος.</w:t>
      </w:r>
    </w:p>
    <w:p w:rsidR="0054698E" w:rsidRDefault="00CC3837" w:rsidP="00CC0519">
      <w:pPr>
        <w:spacing w:line="276" w:lineRule="auto"/>
        <w:ind w:firstLine="720"/>
        <w:jc w:val="both"/>
        <w:rPr>
          <w:rFonts w:cs="Arial"/>
          <w:color w:val="212529"/>
        </w:rPr>
      </w:pPr>
      <w:r w:rsidRPr="00CC3837">
        <w:rPr>
          <w:rFonts w:cs="Arial"/>
          <w:color w:val="212529"/>
        </w:rPr>
        <w:t xml:space="preserve">Στο σημείο αυτό γίνεται η β΄ ανάγνωση του καταλόγου των μελών της Επιτροπής. Παρόντες ήταν οι βουλευτές κ.κ. </w:t>
      </w:r>
      <w:r w:rsidR="0054698E" w:rsidRPr="0054698E">
        <w:rPr>
          <w:rFonts w:cs="Arial"/>
          <w:color w:val="212529"/>
        </w:rPr>
        <w:t xml:space="preserve">Παρασκευή Βρυζίδου, Σάββας Αναστασιάδης, Γεώργιος Βλάχος, Μανούσος – Κωνσταντίνος Βολουδάκης, Ιωάννης Βρούτσης, Αναστάσιος </w:t>
      </w:r>
      <w:r w:rsidR="0054698E" w:rsidRPr="0054698E">
        <w:rPr>
          <w:rFonts w:cs="Arial"/>
          <w:color w:val="212529"/>
        </w:rPr>
        <w:lastRenderedPageBreak/>
        <w:t xml:space="preserve">Δημοσχάκης, </w:t>
      </w:r>
      <w:proofErr w:type="spellStart"/>
      <w:r w:rsidR="0054698E" w:rsidRPr="0054698E">
        <w:rPr>
          <w:rFonts w:cs="Arial"/>
          <w:color w:val="212529"/>
        </w:rPr>
        <w:t>Τσαμπίκα</w:t>
      </w:r>
      <w:proofErr w:type="spellEnd"/>
      <w:r w:rsidR="0054698E" w:rsidRPr="0054698E">
        <w:rPr>
          <w:rFonts w:cs="Arial"/>
          <w:color w:val="212529"/>
        </w:rPr>
        <w:t xml:space="preserve"> (Μίκα) Ιατρίδη, Αθανάσιος Καββαδάς, Σταύρος Καλογιάννης, Κωνσταντίνος Καραγκούνης,  Θεόδωρος Καράογλου, Γεώργιος Καρασμάνης, Σταύρος Κελέτσης, Ιωάννης Κεφαλογιάννης, Εμμανουήλ (Μάνος) Κόνσολας, Κωνσταντίνος Κοντογεώργος, Θεόφιλος Λεονταρίδης,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Ευκλείδης Τσακαλώτος, Αλέξανδρος Φλαμπουράρης, Γεώργιος Αρβανιτίδης, Μιχαήλ Κατρίνης, Ανδρέας Λοβέρδος, Κωνσταντίνος Σκανδαλίδης, Μαρία Κομνηνάκα, Διαμάντω Μανωλάκου, Εμμανουήλ Συντυχάκης, Βασίλειος Βιλιάρδος, Κωνσταντίνος Χήτας, Κρίτων - Ηλίας Αρσένης και Γεώργιος Λογιάδης. </w:t>
      </w:r>
    </w:p>
    <w:p w:rsidR="00ED1934" w:rsidRDefault="00ED1934" w:rsidP="00CC0519">
      <w:pPr>
        <w:spacing w:line="276" w:lineRule="auto"/>
        <w:ind w:firstLine="720"/>
        <w:jc w:val="both"/>
        <w:rPr>
          <w:rFonts w:cs="Arial"/>
          <w:color w:val="212529"/>
        </w:rPr>
      </w:pPr>
      <w:r>
        <w:rPr>
          <w:b/>
        </w:rPr>
        <w:t>ΒΑΣΙΛΕΙΟΣ ΒΙΛΙΑΡΔΟΣ (Ειδικός Αγορητής της Ελληνικής Λύσης – ΚΥΡΙΑΚΟΣ ΒΕΛΟΠΟΥΛΟΣ)</w:t>
      </w:r>
      <w:r w:rsidRPr="00D05B17">
        <w:rPr>
          <w:b/>
        </w:rPr>
        <w:t>:</w:t>
      </w:r>
      <w:r w:rsidRPr="00D05B17">
        <w:rPr>
          <w:rFonts w:cs="Arial"/>
          <w:color w:val="212529"/>
        </w:rPr>
        <w:t xml:space="preserve"> </w:t>
      </w:r>
      <w:r>
        <w:rPr>
          <w:rFonts w:cs="Arial"/>
          <w:color w:val="212529"/>
        </w:rPr>
        <w:t>Ευχαριστώ, κ. Πρόεδρε.</w:t>
      </w:r>
    </w:p>
    <w:p w:rsidR="00ED1934" w:rsidRDefault="00ED1934" w:rsidP="00CC0519">
      <w:pPr>
        <w:spacing w:line="276" w:lineRule="auto"/>
        <w:ind w:firstLine="720"/>
        <w:jc w:val="both"/>
        <w:rPr>
          <w:rFonts w:cs="Arial"/>
          <w:color w:val="212529"/>
        </w:rPr>
      </w:pPr>
      <w:r w:rsidRPr="00D05B17">
        <w:rPr>
          <w:rFonts w:cs="Arial"/>
          <w:color w:val="212529"/>
        </w:rPr>
        <w:t>Κυρίες και κύριοι συνάδελφοι</w:t>
      </w:r>
      <w:r>
        <w:rPr>
          <w:rFonts w:cs="Arial"/>
          <w:color w:val="212529"/>
        </w:rPr>
        <w:t>,</w:t>
      </w:r>
      <w:r w:rsidRPr="00D05B17">
        <w:rPr>
          <w:rFonts w:cs="Arial"/>
          <w:color w:val="212529"/>
        </w:rPr>
        <w:t xml:space="preserve"> κύριε </w:t>
      </w:r>
      <w:r>
        <w:rPr>
          <w:rFonts w:cs="Arial"/>
          <w:color w:val="212529"/>
        </w:rPr>
        <w:t>Υ</w:t>
      </w:r>
      <w:r w:rsidRPr="00D05B17">
        <w:rPr>
          <w:rFonts w:cs="Arial"/>
          <w:color w:val="212529"/>
        </w:rPr>
        <w:t>πουργέ</w:t>
      </w:r>
      <w:r>
        <w:rPr>
          <w:rFonts w:cs="Arial"/>
          <w:color w:val="212529"/>
        </w:rPr>
        <w:t>,</w:t>
      </w:r>
      <w:r w:rsidRPr="00D05B17">
        <w:rPr>
          <w:rFonts w:cs="Arial"/>
          <w:color w:val="212529"/>
        </w:rPr>
        <w:t xml:space="preserve"> πριν αναφερθ</w:t>
      </w:r>
      <w:r>
        <w:rPr>
          <w:rFonts w:cs="Arial"/>
          <w:color w:val="212529"/>
        </w:rPr>
        <w:t>ούμε</w:t>
      </w:r>
      <w:r w:rsidRPr="00D05B17">
        <w:rPr>
          <w:rFonts w:cs="Arial"/>
          <w:color w:val="212529"/>
        </w:rPr>
        <w:t xml:space="preserve"> στο θέμα να μας επιτραπεί μια μικρή απάντηση για την οικονομία στον </w:t>
      </w:r>
      <w:r>
        <w:rPr>
          <w:rFonts w:cs="Arial"/>
          <w:color w:val="212529"/>
        </w:rPr>
        <w:t>Υ</w:t>
      </w:r>
      <w:r w:rsidRPr="00D05B17">
        <w:rPr>
          <w:rFonts w:cs="Arial"/>
          <w:color w:val="212529"/>
        </w:rPr>
        <w:t>πουργό</w:t>
      </w:r>
      <w:r>
        <w:rPr>
          <w:rFonts w:cs="Arial"/>
          <w:color w:val="212529"/>
        </w:rPr>
        <w:t>,</w:t>
      </w:r>
      <w:r w:rsidRPr="00D05B17">
        <w:rPr>
          <w:rFonts w:cs="Arial"/>
          <w:color w:val="212529"/>
        </w:rPr>
        <w:t xml:space="preserve"> </w:t>
      </w:r>
      <w:r>
        <w:rPr>
          <w:rFonts w:cs="Arial"/>
          <w:color w:val="212529"/>
        </w:rPr>
        <w:t>ξ</w:t>
      </w:r>
      <w:r w:rsidRPr="00D05B17">
        <w:rPr>
          <w:rFonts w:cs="Arial"/>
          <w:color w:val="212529"/>
        </w:rPr>
        <w:t xml:space="preserve">εκινώντας από το ότι </w:t>
      </w:r>
      <w:r>
        <w:rPr>
          <w:rFonts w:cs="Arial"/>
          <w:color w:val="212529"/>
        </w:rPr>
        <w:t>κρίναμε</w:t>
      </w:r>
      <w:r w:rsidRPr="00D05B17">
        <w:rPr>
          <w:rFonts w:cs="Arial"/>
          <w:color w:val="212529"/>
        </w:rPr>
        <w:t xml:space="preserve"> το ρυθμό ανάπτυξης </w:t>
      </w:r>
      <w:r>
        <w:rPr>
          <w:rFonts w:cs="Arial"/>
          <w:color w:val="212529"/>
        </w:rPr>
        <w:t>«</w:t>
      </w:r>
      <w:r w:rsidRPr="00D05B17">
        <w:rPr>
          <w:rFonts w:cs="Arial"/>
          <w:color w:val="212529"/>
        </w:rPr>
        <w:t>μηδαμινό</w:t>
      </w:r>
      <w:r>
        <w:rPr>
          <w:rFonts w:cs="Arial"/>
          <w:color w:val="212529"/>
        </w:rPr>
        <w:t>»</w:t>
      </w:r>
      <w:r w:rsidRPr="00D05B17">
        <w:rPr>
          <w:rFonts w:cs="Arial"/>
          <w:color w:val="212529"/>
        </w:rPr>
        <w:t xml:space="preserve"> και όχι </w:t>
      </w:r>
      <w:r>
        <w:rPr>
          <w:rFonts w:cs="Arial"/>
          <w:color w:val="212529"/>
        </w:rPr>
        <w:t>«</w:t>
      </w:r>
      <w:r w:rsidRPr="00D05B17">
        <w:rPr>
          <w:rFonts w:cs="Arial"/>
          <w:color w:val="212529"/>
        </w:rPr>
        <w:t>μηδενικό</w:t>
      </w:r>
      <w:r>
        <w:rPr>
          <w:rFonts w:cs="Arial"/>
          <w:color w:val="212529"/>
        </w:rPr>
        <w:t>»,</w:t>
      </w:r>
      <w:r w:rsidRPr="00D05B17">
        <w:rPr>
          <w:rFonts w:cs="Arial"/>
          <w:color w:val="212529"/>
        </w:rPr>
        <w:t xml:space="preserve"> όπως διαστρεβλώ</w:t>
      </w:r>
      <w:r>
        <w:rPr>
          <w:rFonts w:cs="Arial"/>
          <w:color w:val="212529"/>
        </w:rPr>
        <w:t>θηκε</w:t>
      </w:r>
      <w:r w:rsidRPr="00D05B17">
        <w:rPr>
          <w:rFonts w:cs="Arial"/>
          <w:color w:val="212529"/>
        </w:rPr>
        <w:t xml:space="preserve"> </w:t>
      </w:r>
      <w:r>
        <w:rPr>
          <w:rFonts w:cs="Arial"/>
          <w:color w:val="212529"/>
        </w:rPr>
        <w:t xml:space="preserve">η λέξη μας. </w:t>
      </w:r>
    </w:p>
    <w:p w:rsidR="00ED1934" w:rsidRDefault="00ED1934" w:rsidP="00CC0519">
      <w:pPr>
        <w:spacing w:line="276" w:lineRule="auto"/>
        <w:ind w:firstLine="720"/>
        <w:jc w:val="both"/>
        <w:rPr>
          <w:rFonts w:cs="Arial"/>
          <w:color w:val="212529"/>
        </w:rPr>
      </w:pPr>
      <w:r w:rsidRPr="00D05B17">
        <w:rPr>
          <w:rFonts w:cs="Arial"/>
          <w:color w:val="212529"/>
        </w:rPr>
        <w:t>Ειδικότερα</w:t>
      </w:r>
      <w:r>
        <w:rPr>
          <w:rFonts w:cs="Arial"/>
          <w:color w:val="212529"/>
        </w:rPr>
        <w:t>,</w:t>
      </w:r>
      <w:r w:rsidRPr="00D05B17">
        <w:rPr>
          <w:rFonts w:cs="Arial"/>
          <w:color w:val="212529"/>
        </w:rPr>
        <w:t xml:space="preserve"> από τις αρχές του έτους προβλέπ</w:t>
      </w:r>
      <w:r>
        <w:rPr>
          <w:rFonts w:cs="Arial"/>
          <w:color w:val="212529"/>
        </w:rPr>
        <w:t>α</w:t>
      </w:r>
      <w:r w:rsidRPr="00D05B17">
        <w:rPr>
          <w:rFonts w:cs="Arial"/>
          <w:color w:val="212529"/>
        </w:rPr>
        <w:t>με ανάκαμψη 4</w:t>
      </w:r>
      <w:r>
        <w:rPr>
          <w:rFonts w:cs="Arial"/>
          <w:color w:val="212529"/>
        </w:rPr>
        <w:t xml:space="preserve">.5% όταν η Κυβέρνηση προέβλεπε μόλις 3,6%, </w:t>
      </w:r>
      <w:r w:rsidRPr="00D05B17">
        <w:rPr>
          <w:rFonts w:cs="Arial"/>
          <w:color w:val="212529"/>
        </w:rPr>
        <w:t xml:space="preserve">χωρίς βέβαια να γνωρίζουμε τις εξελίξεις στον πληθωρισμό </w:t>
      </w:r>
      <w:r>
        <w:rPr>
          <w:rFonts w:cs="Arial"/>
          <w:color w:val="212529"/>
        </w:rPr>
        <w:t xml:space="preserve">και </w:t>
      </w:r>
      <w:r w:rsidRPr="00D05B17">
        <w:rPr>
          <w:rFonts w:cs="Arial"/>
          <w:color w:val="212529"/>
        </w:rPr>
        <w:t>ειδικά στον ανεπίσημο</w:t>
      </w:r>
      <w:r>
        <w:rPr>
          <w:rFonts w:cs="Arial"/>
          <w:color w:val="212529"/>
        </w:rPr>
        <w:t>,</w:t>
      </w:r>
      <w:r w:rsidRPr="00D05B17">
        <w:rPr>
          <w:rFonts w:cs="Arial"/>
          <w:color w:val="212529"/>
        </w:rPr>
        <w:t xml:space="preserve"> καθώς επίσης τις μαζικές αποκρατικοποιήσεις</w:t>
      </w:r>
      <w:r>
        <w:rPr>
          <w:rFonts w:cs="Arial"/>
          <w:color w:val="212529"/>
        </w:rPr>
        <w:t>.</w:t>
      </w:r>
      <w:r w:rsidRPr="00D05B17">
        <w:rPr>
          <w:rFonts w:cs="Arial"/>
          <w:color w:val="212529"/>
        </w:rPr>
        <w:t xml:space="preserve"> Γιατί προβλέπ</w:t>
      </w:r>
      <w:r>
        <w:rPr>
          <w:rFonts w:cs="Arial"/>
          <w:color w:val="212529"/>
        </w:rPr>
        <w:t>α</w:t>
      </w:r>
      <w:r w:rsidRPr="00D05B17">
        <w:rPr>
          <w:rFonts w:cs="Arial"/>
          <w:color w:val="212529"/>
        </w:rPr>
        <w:t xml:space="preserve">με </w:t>
      </w:r>
      <w:r>
        <w:rPr>
          <w:rFonts w:cs="Arial"/>
          <w:color w:val="212529"/>
        </w:rPr>
        <w:t xml:space="preserve">4,5% και </w:t>
      </w:r>
      <w:r w:rsidRPr="00D05B17">
        <w:rPr>
          <w:rFonts w:cs="Arial"/>
          <w:color w:val="212529"/>
        </w:rPr>
        <w:t>τώρα σαφώς υψηλότεροι</w:t>
      </w:r>
      <w:r>
        <w:rPr>
          <w:rFonts w:cs="Arial"/>
          <w:color w:val="212529"/>
        </w:rPr>
        <w:t>,</w:t>
      </w:r>
      <w:r w:rsidRPr="00D05B17">
        <w:rPr>
          <w:rFonts w:cs="Arial"/>
          <w:color w:val="212529"/>
        </w:rPr>
        <w:t xml:space="preserve"> αν και υπάρχουν διεθνείς </w:t>
      </w:r>
      <w:r>
        <w:rPr>
          <w:rFonts w:cs="Arial"/>
          <w:color w:val="212529"/>
        </w:rPr>
        <w:t xml:space="preserve">φόβοι </w:t>
      </w:r>
      <w:r w:rsidR="0003400D">
        <w:rPr>
          <w:rFonts w:cs="Arial"/>
          <w:color w:val="212529"/>
        </w:rPr>
        <w:t xml:space="preserve">για στασιμότητα </w:t>
      </w:r>
      <w:r>
        <w:rPr>
          <w:rFonts w:cs="Arial"/>
          <w:color w:val="212529"/>
        </w:rPr>
        <w:t xml:space="preserve">του </w:t>
      </w:r>
      <w:r w:rsidRPr="00D05B17">
        <w:rPr>
          <w:rFonts w:cs="Arial"/>
          <w:color w:val="212529"/>
        </w:rPr>
        <w:t>π</w:t>
      </w:r>
      <w:r>
        <w:rPr>
          <w:rFonts w:cs="Arial"/>
          <w:color w:val="212529"/>
        </w:rPr>
        <w:t>ληθωρισμού</w:t>
      </w:r>
      <w:r w:rsidRPr="00D05B17">
        <w:rPr>
          <w:rFonts w:cs="Arial"/>
          <w:color w:val="212529"/>
        </w:rPr>
        <w:t xml:space="preserve"> που δεν πρέπει να υποτιμηθούν</w:t>
      </w:r>
      <w:r w:rsidRPr="000203CA">
        <w:rPr>
          <w:rFonts w:cs="Arial"/>
          <w:color w:val="212529"/>
        </w:rPr>
        <w:t>;</w:t>
      </w:r>
      <w:r w:rsidRPr="00D05B17">
        <w:rPr>
          <w:rFonts w:cs="Arial"/>
          <w:color w:val="212529"/>
        </w:rPr>
        <w:t xml:space="preserve"> Κυρίως επειδή η </w:t>
      </w:r>
      <w:r>
        <w:rPr>
          <w:rFonts w:cs="Arial"/>
          <w:color w:val="212529"/>
        </w:rPr>
        <w:t>Κ</w:t>
      </w:r>
      <w:r w:rsidRPr="00D05B17">
        <w:rPr>
          <w:rFonts w:cs="Arial"/>
          <w:color w:val="212529"/>
        </w:rPr>
        <w:t xml:space="preserve">υβέρνηση είχε δηλώσει </w:t>
      </w:r>
      <w:r>
        <w:rPr>
          <w:rFonts w:cs="Arial"/>
          <w:color w:val="212529"/>
        </w:rPr>
        <w:t>πως</w:t>
      </w:r>
      <w:r w:rsidRPr="00D05B17">
        <w:rPr>
          <w:rFonts w:cs="Arial"/>
          <w:color w:val="212529"/>
        </w:rPr>
        <w:t xml:space="preserve"> θα δαπανούσε ακόμη 16 δισεκατομμύρια το 2021 και επιπλέον των </w:t>
      </w:r>
      <w:r>
        <w:rPr>
          <w:rFonts w:cs="Arial"/>
          <w:color w:val="212529"/>
        </w:rPr>
        <w:t>24</w:t>
      </w:r>
      <w:r w:rsidRPr="00D05B17">
        <w:rPr>
          <w:rFonts w:cs="Arial"/>
          <w:color w:val="212529"/>
        </w:rPr>
        <w:t xml:space="preserve"> δισεκατομμυρίων </w:t>
      </w:r>
      <w:r>
        <w:rPr>
          <w:rFonts w:cs="Arial"/>
          <w:color w:val="212529"/>
        </w:rPr>
        <w:t xml:space="preserve">του </w:t>
      </w:r>
      <w:r w:rsidRPr="00D05B17">
        <w:rPr>
          <w:rFonts w:cs="Arial"/>
          <w:color w:val="212529"/>
        </w:rPr>
        <w:t>2020</w:t>
      </w:r>
      <w:r>
        <w:rPr>
          <w:rFonts w:cs="Arial"/>
          <w:color w:val="212529"/>
        </w:rPr>
        <w:t>,</w:t>
      </w:r>
      <w:r w:rsidRPr="00D05B17">
        <w:rPr>
          <w:rFonts w:cs="Arial"/>
          <w:color w:val="212529"/>
        </w:rPr>
        <w:t xml:space="preserve"> ενώ θεωρούσαμε πως τα έσοδα του τουρισμού </w:t>
      </w:r>
      <w:r>
        <w:rPr>
          <w:rFonts w:cs="Arial"/>
          <w:color w:val="212529"/>
        </w:rPr>
        <w:t>θα ήταν στο 50% του</w:t>
      </w:r>
      <w:r w:rsidRPr="00D05B17">
        <w:rPr>
          <w:rFonts w:cs="Arial"/>
          <w:color w:val="212529"/>
        </w:rPr>
        <w:t xml:space="preserve"> 2019</w:t>
      </w:r>
      <w:r>
        <w:rPr>
          <w:rFonts w:cs="Arial"/>
          <w:color w:val="212529"/>
        </w:rPr>
        <w:t>,</w:t>
      </w:r>
      <w:r w:rsidRPr="00D05B17">
        <w:rPr>
          <w:rFonts w:cs="Arial"/>
          <w:color w:val="212529"/>
        </w:rPr>
        <w:t xml:space="preserve"> από περίπου 25% το 2020</w:t>
      </w:r>
      <w:r>
        <w:rPr>
          <w:rFonts w:cs="Arial"/>
          <w:color w:val="212529"/>
        </w:rPr>
        <w:t>.</w:t>
      </w:r>
    </w:p>
    <w:p w:rsidR="00ED1934" w:rsidRDefault="00ED1934" w:rsidP="00CC0519">
      <w:pPr>
        <w:spacing w:line="276" w:lineRule="auto"/>
        <w:ind w:firstLine="720"/>
        <w:jc w:val="both"/>
        <w:rPr>
          <w:rFonts w:cs="Arial"/>
          <w:color w:val="212529"/>
        </w:rPr>
      </w:pPr>
      <w:r w:rsidRPr="00D05B17">
        <w:rPr>
          <w:rFonts w:cs="Arial"/>
          <w:color w:val="212529"/>
        </w:rPr>
        <w:t xml:space="preserve"> </w:t>
      </w:r>
      <w:r>
        <w:rPr>
          <w:rFonts w:cs="Arial"/>
          <w:color w:val="212529"/>
        </w:rPr>
        <w:t>Ό</w:t>
      </w:r>
      <w:r w:rsidRPr="00D05B17">
        <w:rPr>
          <w:rFonts w:cs="Arial"/>
          <w:color w:val="212529"/>
        </w:rPr>
        <w:t>ταν στηρίζεται</w:t>
      </w:r>
      <w:r>
        <w:rPr>
          <w:rFonts w:cs="Arial"/>
          <w:color w:val="212529"/>
        </w:rPr>
        <w:t>,</w:t>
      </w:r>
      <w:r w:rsidRPr="00D05B17">
        <w:rPr>
          <w:rFonts w:cs="Arial"/>
          <w:color w:val="212529"/>
        </w:rPr>
        <w:t xml:space="preserve"> λοιπόν</w:t>
      </w:r>
      <w:r>
        <w:rPr>
          <w:rFonts w:cs="Arial"/>
          <w:color w:val="212529"/>
        </w:rPr>
        <w:t>,</w:t>
      </w:r>
      <w:r w:rsidRPr="00D05B17">
        <w:rPr>
          <w:rFonts w:cs="Arial"/>
          <w:color w:val="212529"/>
        </w:rPr>
        <w:t xml:space="preserve"> η οικονομία με ακόμη 16 δισ</w:t>
      </w:r>
      <w:r>
        <w:rPr>
          <w:rFonts w:cs="Arial"/>
          <w:color w:val="212529"/>
        </w:rPr>
        <w:t>.</w:t>
      </w:r>
      <w:r w:rsidRPr="00D05B17">
        <w:rPr>
          <w:rFonts w:cs="Arial"/>
          <w:color w:val="212529"/>
        </w:rPr>
        <w:t xml:space="preserve"> </w:t>
      </w:r>
      <w:r>
        <w:rPr>
          <w:rFonts w:cs="Arial"/>
          <w:color w:val="212529"/>
        </w:rPr>
        <w:t>ε</w:t>
      </w:r>
      <w:r w:rsidRPr="00D05B17">
        <w:rPr>
          <w:rFonts w:cs="Arial"/>
          <w:color w:val="212529"/>
        </w:rPr>
        <w:t>πιπλέον των</w:t>
      </w:r>
      <w:r>
        <w:rPr>
          <w:rFonts w:cs="Arial"/>
          <w:color w:val="212529"/>
        </w:rPr>
        <w:t xml:space="preserve"> 24</w:t>
      </w:r>
      <w:r w:rsidRPr="00D05B17">
        <w:rPr>
          <w:rFonts w:cs="Arial"/>
          <w:color w:val="212529"/>
        </w:rPr>
        <w:t xml:space="preserve"> δις δεν είναι δυνατόν να μην αυξηθεί το Α</w:t>
      </w:r>
      <w:r>
        <w:rPr>
          <w:rFonts w:cs="Arial"/>
          <w:color w:val="212529"/>
        </w:rPr>
        <w:t>.</w:t>
      </w:r>
      <w:r w:rsidRPr="00D05B17">
        <w:rPr>
          <w:rFonts w:cs="Arial"/>
          <w:color w:val="212529"/>
        </w:rPr>
        <w:t>Ε</w:t>
      </w:r>
      <w:r>
        <w:rPr>
          <w:rFonts w:cs="Arial"/>
          <w:color w:val="212529"/>
        </w:rPr>
        <w:t>.</w:t>
      </w:r>
      <w:r w:rsidRPr="00D05B17">
        <w:rPr>
          <w:rFonts w:cs="Arial"/>
          <w:color w:val="212529"/>
        </w:rPr>
        <w:t>Π</w:t>
      </w:r>
      <w:r>
        <w:rPr>
          <w:rFonts w:cs="Arial"/>
          <w:color w:val="212529"/>
        </w:rPr>
        <w:t>.</w:t>
      </w:r>
      <w:r w:rsidRPr="00D05B17">
        <w:rPr>
          <w:rFonts w:cs="Arial"/>
          <w:color w:val="212529"/>
        </w:rPr>
        <w:t xml:space="preserve"> τουλάχιστο</w:t>
      </w:r>
      <w:r>
        <w:rPr>
          <w:rFonts w:cs="Arial"/>
          <w:color w:val="212529"/>
        </w:rPr>
        <w:t>ν</w:t>
      </w:r>
      <w:r w:rsidRPr="00D05B17">
        <w:rPr>
          <w:rFonts w:cs="Arial"/>
          <w:color w:val="212529"/>
        </w:rPr>
        <w:t xml:space="preserve"> </w:t>
      </w:r>
      <w:r>
        <w:rPr>
          <w:rFonts w:cs="Arial"/>
          <w:color w:val="212529"/>
        </w:rPr>
        <w:t xml:space="preserve">κατά </w:t>
      </w:r>
      <w:r w:rsidRPr="00D05B17">
        <w:rPr>
          <w:rFonts w:cs="Arial"/>
          <w:color w:val="212529"/>
        </w:rPr>
        <w:t xml:space="preserve">το μηδαμινό ποσόν των </w:t>
      </w:r>
      <w:r>
        <w:rPr>
          <w:rFonts w:cs="Arial"/>
          <w:color w:val="212529"/>
        </w:rPr>
        <w:t xml:space="preserve">7.5 </w:t>
      </w:r>
      <w:r w:rsidRPr="00D05B17">
        <w:rPr>
          <w:rFonts w:cs="Arial"/>
          <w:color w:val="212529"/>
        </w:rPr>
        <w:t>δισεκατομμυρίων</w:t>
      </w:r>
      <w:r>
        <w:rPr>
          <w:rFonts w:cs="Arial"/>
          <w:color w:val="212529"/>
        </w:rPr>
        <w:t>,</w:t>
      </w:r>
      <w:r w:rsidRPr="00D05B17">
        <w:rPr>
          <w:rFonts w:cs="Arial"/>
          <w:color w:val="212529"/>
        </w:rPr>
        <w:t xml:space="preserve"> ενώ τα συνολικά μέτρα της τάξης των 40 δισεκατομμυρίων για το 2020 και το 2021</w:t>
      </w:r>
      <w:r>
        <w:rPr>
          <w:rFonts w:cs="Arial"/>
          <w:color w:val="212529"/>
        </w:rPr>
        <w:t>,</w:t>
      </w:r>
      <w:r w:rsidRPr="00D05B17">
        <w:rPr>
          <w:rFonts w:cs="Arial"/>
          <w:color w:val="212529"/>
        </w:rPr>
        <w:t xml:space="preserve"> </w:t>
      </w:r>
      <w:r>
        <w:rPr>
          <w:rFonts w:cs="Arial"/>
          <w:color w:val="212529"/>
        </w:rPr>
        <w:t>δ</w:t>
      </w:r>
      <w:r w:rsidRPr="00D05B17">
        <w:rPr>
          <w:rFonts w:cs="Arial"/>
          <w:color w:val="212529"/>
        </w:rPr>
        <w:t xml:space="preserve">υστυχώς με δανεικά </w:t>
      </w:r>
      <w:r>
        <w:rPr>
          <w:rFonts w:cs="Arial"/>
          <w:color w:val="212529"/>
        </w:rPr>
        <w:t xml:space="preserve">αφού </w:t>
      </w:r>
      <w:r w:rsidRPr="00D05B17">
        <w:rPr>
          <w:rFonts w:cs="Arial"/>
          <w:color w:val="212529"/>
        </w:rPr>
        <w:t xml:space="preserve">συνεχίζουμε να μην παράγουμε πλούτο είναι από τα υψηλότερα στην </w:t>
      </w:r>
      <w:r>
        <w:rPr>
          <w:rFonts w:cs="Arial"/>
          <w:color w:val="212529"/>
        </w:rPr>
        <w:t>Ε</w:t>
      </w:r>
      <w:r w:rsidRPr="00D05B17">
        <w:rPr>
          <w:rFonts w:cs="Arial"/>
          <w:color w:val="212529"/>
        </w:rPr>
        <w:t xml:space="preserve">υρωπαϊκή </w:t>
      </w:r>
      <w:r>
        <w:rPr>
          <w:rFonts w:cs="Arial"/>
          <w:color w:val="212529"/>
        </w:rPr>
        <w:t>Έ</w:t>
      </w:r>
      <w:r w:rsidRPr="00D05B17">
        <w:rPr>
          <w:rFonts w:cs="Arial"/>
          <w:color w:val="212529"/>
        </w:rPr>
        <w:t>νωση</w:t>
      </w:r>
      <w:r>
        <w:rPr>
          <w:rFonts w:cs="Arial"/>
          <w:color w:val="212529"/>
        </w:rPr>
        <w:t>,</w:t>
      </w:r>
      <w:r w:rsidRPr="00D05B17">
        <w:rPr>
          <w:rFonts w:cs="Arial"/>
          <w:color w:val="212529"/>
        </w:rPr>
        <w:t xml:space="preserve"> σε σχέση </w:t>
      </w:r>
      <w:r>
        <w:rPr>
          <w:rFonts w:cs="Arial"/>
          <w:color w:val="212529"/>
        </w:rPr>
        <w:t>βέβαια</w:t>
      </w:r>
      <w:r w:rsidR="0003400D">
        <w:rPr>
          <w:rFonts w:cs="Arial"/>
          <w:color w:val="212529"/>
        </w:rPr>
        <w:t>,</w:t>
      </w:r>
      <w:r>
        <w:rPr>
          <w:rFonts w:cs="Arial"/>
          <w:color w:val="212529"/>
        </w:rPr>
        <w:t xml:space="preserve"> με το </w:t>
      </w:r>
      <w:r w:rsidRPr="00D05B17">
        <w:rPr>
          <w:rFonts w:cs="Arial"/>
          <w:color w:val="212529"/>
        </w:rPr>
        <w:t>Α</w:t>
      </w:r>
      <w:r>
        <w:rPr>
          <w:rFonts w:cs="Arial"/>
          <w:color w:val="212529"/>
        </w:rPr>
        <w:t>.</w:t>
      </w:r>
      <w:r w:rsidRPr="00D05B17">
        <w:rPr>
          <w:rFonts w:cs="Arial"/>
          <w:color w:val="212529"/>
        </w:rPr>
        <w:t>Ε</w:t>
      </w:r>
      <w:r>
        <w:rPr>
          <w:rFonts w:cs="Arial"/>
          <w:color w:val="212529"/>
        </w:rPr>
        <w:t>.</w:t>
      </w:r>
      <w:r w:rsidRPr="00D05B17">
        <w:rPr>
          <w:rFonts w:cs="Arial"/>
          <w:color w:val="212529"/>
        </w:rPr>
        <w:t>Π</w:t>
      </w:r>
      <w:r>
        <w:rPr>
          <w:rFonts w:cs="Arial"/>
          <w:color w:val="212529"/>
        </w:rPr>
        <w:t>.</w:t>
      </w:r>
      <w:r w:rsidRPr="00D05B17">
        <w:rPr>
          <w:rFonts w:cs="Arial"/>
          <w:color w:val="212529"/>
        </w:rPr>
        <w:t xml:space="preserve"> της κάθε χώρας</w:t>
      </w:r>
      <w:r>
        <w:rPr>
          <w:rFonts w:cs="Arial"/>
          <w:color w:val="212529"/>
        </w:rPr>
        <w:t>.</w:t>
      </w:r>
      <w:r w:rsidRPr="00D05B17">
        <w:rPr>
          <w:rFonts w:cs="Arial"/>
          <w:color w:val="212529"/>
        </w:rPr>
        <w:t xml:space="preserve"> </w:t>
      </w:r>
    </w:p>
    <w:p w:rsidR="00ED1934" w:rsidRPr="00A249D7" w:rsidRDefault="00ED1934" w:rsidP="00C858D8">
      <w:pPr>
        <w:spacing w:line="276" w:lineRule="auto"/>
        <w:ind w:firstLine="720"/>
        <w:jc w:val="both"/>
        <w:rPr>
          <w:b/>
        </w:rPr>
      </w:pPr>
      <w:r w:rsidRPr="00D05B17">
        <w:rPr>
          <w:rFonts w:cs="Arial"/>
          <w:color w:val="212529"/>
        </w:rPr>
        <w:t xml:space="preserve">Συνεχίζοντας </w:t>
      </w:r>
      <w:r>
        <w:rPr>
          <w:rFonts w:cs="Arial"/>
          <w:color w:val="212529"/>
        </w:rPr>
        <w:t>τώρα</w:t>
      </w:r>
      <w:r w:rsidRPr="00D05B17">
        <w:rPr>
          <w:rFonts w:cs="Arial"/>
          <w:color w:val="212529"/>
        </w:rPr>
        <w:t xml:space="preserve"> επί των άρθρων</w:t>
      </w:r>
      <w:r>
        <w:rPr>
          <w:rFonts w:cs="Arial"/>
          <w:color w:val="212529"/>
        </w:rPr>
        <w:t>,</w:t>
      </w:r>
      <w:r w:rsidRPr="00D05B17">
        <w:rPr>
          <w:rFonts w:cs="Arial"/>
          <w:color w:val="212529"/>
        </w:rPr>
        <w:t xml:space="preserve"> στο 17 προστίθεται η διεύθυνση ηλεκτρονικής διακυβέρνησης με δύο τμήματα</w:t>
      </w:r>
      <w:r>
        <w:rPr>
          <w:rFonts w:cs="Arial"/>
          <w:color w:val="212529"/>
        </w:rPr>
        <w:t>,</w:t>
      </w:r>
      <w:r w:rsidRPr="00D05B17">
        <w:rPr>
          <w:rFonts w:cs="Arial"/>
          <w:color w:val="212529"/>
        </w:rPr>
        <w:t xml:space="preserve"> χωρίς </w:t>
      </w:r>
      <w:r>
        <w:rPr>
          <w:rFonts w:cs="Arial"/>
          <w:color w:val="212529"/>
        </w:rPr>
        <w:t xml:space="preserve">όμως </w:t>
      </w:r>
      <w:r w:rsidRPr="00D05B17">
        <w:rPr>
          <w:rFonts w:cs="Arial"/>
          <w:color w:val="212529"/>
        </w:rPr>
        <w:t>να δίνεται κόστος πάρα</w:t>
      </w:r>
      <w:r>
        <w:rPr>
          <w:rFonts w:cs="Arial"/>
          <w:color w:val="212529"/>
        </w:rPr>
        <w:t xml:space="preserve"> μόνο</w:t>
      </w:r>
      <w:r w:rsidRPr="00D05B17">
        <w:rPr>
          <w:rFonts w:cs="Arial"/>
          <w:color w:val="212529"/>
        </w:rPr>
        <w:t xml:space="preserve"> για μία θέση</w:t>
      </w:r>
      <w:r>
        <w:rPr>
          <w:rFonts w:cs="Arial"/>
          <w:color w:val="212529"/>
        </w:rPr>
        <w:t>.</w:t>
      </w:r>
      <w:r w:rsidRPr="00D05B17">
        <w:rPr>
          <w:rFonts w:cs="Arial"/>
          <w:color w:val="212529"/>
        </w:rPr>
        <w:t xml:space="preserve"> Επομένως</w:t>
      </w:r>
      <w:r>
        <w:rPr>
          <w:rFonts w:cs="Arial"/>
          <w:color w:val="212529"/>
        </w:rPr>
        <w:t>,</w:t>
      </w:r>
      <w:r w:rsidRPr="00D05B17">
        <w:rPr>
          <w:rFonts w:cs="Arial"/>
          <w:color w:val="212529"/>
        </w:rPr>
        <w:t xml:space="preserve"> υπάρχει ήδη το σχετικό προσωπικό</w:t>
      </w:r>
      <w:r w:rsidRPr="006D308C">
        <w:rPr>
          <w:rFonts w:cs="Arial"/>
          <w:color w:val="212529"/>
        </w:rPr>
        <w:t>;</w:t>
      </w:r>
      <w:r w:rsidRPr="00D05B17">
        <w:rPr>
          <w:rFonts w:cs="Arial"/>
          <w:color w:val="212529"/>
        </w:rPr>
        <w:t xml:space="preserve"> </w:t>
      </w:r>
    </w:p>
    <w:p w:rsidR="00ED1934" w:rsidRDefault="00ED1934" w:rsidP="00CC0519">
      <w:pPr>
        <w:spacing w:line="276" w:lineRule="auto"/>
        <w:jc w:val="center"/>
      </w:pPr>
    </w:p>
    <w:p w:rsidR="00ED1934" w:rsidRDefault="00ED1934" w:rsidP="00CC0519">
      <w:pPr>
        <w:spacing w:line="276" w:lineRule="auto"/>
        <w:jc w:val="both"/>
        <w:rPr>
          <w:rFonts w:cs="Arial"/>
          <w:color w:val="212529"/>
        </w:rPr>
      </w:pPr>
      <w:r>
        <w:tab/>
      </w:r>
      <w:r w:rsidRPr="001A365F">
        <w:rPr>
          <w:rFonts w:cs="Arial"/>
          <w:color w:val="212529"/>
        </w:rPr>
        <w:t>Στο άρθρο 19</w:t>
      </w:r>
      <w:r>
        <w:rPr>
          <w:rFonts w:cs="Arial"/>
          <w:color w:val="212529"/>
        </w:rPr>
        <w:t>, ε</w:t>
      </w:r>
      <w:r w:rsidRPr="001A365F">
        <w:rPr>
          <w:rFonts w:cs="Arial"/>
          <w:color w:val="212529"/>
        </w:rPr>
        <w:t>ίναι θεμιτή η δημιουργία αυτοτελούς γραφείου προστασίας δεδομένων</w:t>
      </w:r>
      <w:r>
        <w:rPr>
          <w:rFonts w:cs="Arial"/>
          <w:color w:val="212529"/>
        </w:rPr>
        <w:t>,</w:t>
      </w:r>
      <w:r w:rsidRPr="001A365F">
        <w:rPr>
          <w:rFonts w:cs="Arial"/>
          <w:color w:val="212529"/>
        </w:rPr>
        <w:t xml:space="preserve"> όμως επειδή θα εναρμονίζεται με τη νομοθεσία περί προστασίας </w:t>
      </w:r>
      <w:r>
        <w:rPr>
          <w:rFonts w:cs="Arial"/>
          <w:color w:val="212529"/>
        </w:rPr>
        <w:t>τους που έχουμε</w:t>
      </w:r>
      <w:r w:rsidRPr="001A365F">
        <w:rPr>
          <w:rFonts w:cs="Arial"/>
          <w:color w:val="212529"/>
        </w:rPr>
        <w:t xml:space="preserve"> εκφράσει επιφυλάξεις βλέποντας </w:t>
      </w:r>
      <w:r>
        <w:rPr>
          <w:rFonts w:cs="Arial"/>
          <w:color w:val="212529"/>
        </w:rPr>
        <w:t>και τις περιπτώσεις</w:t>
      </w:r>
      <w:r w:rsidR="0003400D">
        <w:rPr>
          <w:rFonts w:cs="Arial"/>
          <w:color w:val="212529"/>
        </w:rPr>
        <w:t>,</w:t>
      </w:r>
      <w:r>
        <w:rPr>
          <w:rFonts w:cs="Arial"/>
          <w:color w:val="212529"/>
        </w:rPr>
        <w:t xml:space="preserve"> </w:t>
      </w:r>
      <w:r w:rsidR="0003400D">
        <w:rPr>
          <w:rFonts w:cs="Arial"/>
          <w:color w:val="212529"/>
        </w:rPr>
        <w:t xml:space="preserve">όπως η </w:t>
      </w:r>
      <w:r>
        <w:rPr>
          <w:rFonts w:cs="Arial"/>
          <w:color w:val="212529"/>
          <w:lang w:val="en-US"/>
        </w:rPr>
        <w:t>Cisco</w:t>
      </w:r>
      <w:r>
        <w:rPr>
          <w:rFonts w:cs="Arial"/>
          <w:color w:val="212529"/>
        </w:rPr>
        <w:t xml:space="preserve"> , </w:t>
      </w:r>
      <w:r w:rsidRPr="001A365F">
        <w:rPr>
          <w:rFonts w:cs="Arial"/>
          <w:color w:val="212529"/>
        </w:rPr>
        <w:t>ποιες άλλες υπηρεσίες θα έχουν πρόσβαση</w:t>
      </w:r>
      <w:r>
        <w:rPr>
          <w:rFonts w:cs="Arial"/>
          <w:color w:val="212529"/>
        </w:rPr>
        <w:t>;</w:t>
      </w:r>
    </w:p>
    <w:p w:rsidR="00ED1934" w:rsidRDefault="00ED1934" w:rsidP="00CC0519">
      <w:pPr>
        <w:spacing w:line="276" w:lineRule="auto"/>
        <w:ind w:firstLine="720"/>
        <w:jc w:val="both"/>
        <w:rPr>
          <w:rFonts w:cs="Arial"/>
          <w:color w:val="212529"/>
        </w:rPr>
      </w:pPr>
      <w:r>
        <w:rPr>
          <w:rFonts w:cs="Arial"/>
          <w:color w:val="212529"/>
        </w:rPr>
        <w:lastRenderedPageBreak/>
        <w:t xml:space="preserve"> Σ</w:t>
      </w:r>
      <w:r w:rsidRPr="001A365F">
        <w:rPr>
          <w:rFonts w:cs="Arial"/>
          <w:color w:val="212529"/>
        </w:rPr>
        <w:t>το άρθρο 21 σε σχέση με την παράγραφο 3</w:t>
      </w:r>
      <w:r>
        <w:rPr>
          <w:rFonts w:cs="Arial"/>
          <w:color w:val="212529"/>
        </w:rPr>
        <w:t xml:space="preserve"> ο ο</w:t>
      </w:r>
      <w:r w:rsidRPr="001A365F">
        <w:rPr>
          <w:rFonts w:cs="Arial"/>
          <w:color w:val="212529"/>
        </w:rPr>
        <w:t>ρισμ</w:t>
      </w:r>
      <w:r>
        <w:rPr>
          <w:rFonts w:cs="Arial"/>
          <w:color w:val="212529"/>
        </w:rPr>
        <w:t>ός Νομικού Συμβούλου του Κ</w:t>
      </w:r>
      <w:r w:rsidRPr="001A365F">
        <w:rPr>
          <w:rFonts w:cs="Arial"/>
          <w:color w:val="212529"/>
        </w:rPr>
        <w:t xml:space="preserve">ράτους </w:t>
      </w:r>
      <w:r>
        <w:rPr>
          <w:rFonts w:cs="Arial"/>
          <w:color w:val="212529"/>
        </w:rPr>
        <w:t>ως Προϊσταμένου Γραφείου της Π</w:t>
      </w:r>
      <w:r w:rsidRPr="001A365F">
        <w:rPr>
          <w:rFonts w:cs="Arial"/>
          <w:color w:val="212529"/>
        </w:rPr>
        <w:t>εριφέρειας</w:t>
      </w:r>
      <w:r>
        <w:rPr>
          <w:rFonts w:cs="Arial"/>
          <w:color w:val="212529"/>
        </w:rPr>
        <w:t xml:space="preserve"> θ</w:t>
      </w:r>
      <w:r w:rsidRPr="001A365F">
        <w:rPr>
          <w:rFonts w:cs="Arial"/>
          <w:color w:val="212529"/>
        </w:rPr>
        <w:t>εωρούμε πως πρέπει να δρομολο</w:t>
      </w:r>
      <w:r>
        <w:rPr>
          <w:rFonts w:cs="Arial"/>
          <w:color w:val="212529"/>
        </w:rPr>
        <w:t>γείται με τη σύμφωνη γνώμη της Διοικητικής Ο</w:t>
      </w:r>
      <w:r w:rsidRPr="001A365F">
        <w:rPr>
          <w:rFonts w:cs="Arial"/>
          <w:color w:val="212529"/>
        </w:rPr>
        <w:t>λομέλειας</w:t>
      </w:r>
      <w:r>
        <w:rPr>
          <w:rFonts w:cs="Arial"/>
          <w:color w:val="212529"/>
        </w:rPr>
        <w:t>,</w:t>
      </w:r>
      <w:r w:rsidRPr="001A365F">
        <w:rPr>
          <w:rFonts w:cs="Arial"/>
          <w:color w:val="212529"/>
        </w:rPr>
        <w:t xml:space="preserve"> όχι απλά να ορίζεται με απόφαση του</w:t>
      </w:r>
      <w:r>
        <w:rPr>
          <w:rFonts w:cs="Arial"/>
          <w:color w:val="212529"/>
        </w:rPr>
        <w:t xml:space="preserve"> Προέδρου.</w:t>
      </w:r>
    </w:p>
    <w:p w:rsidR="00ED1934" w:rsidRDefault="00ED1934" w:rsidP="00CC0519">
      <w:pPr>
        <w:spacing w:line="276" w:lineRule="auto"/>
        <w:ind w:firstLine="720"/>
        <w:jc w:val="both"/>
        <w:rPr>
          <w:rFonts w:cs="Arial"/>
          <w:color w:val="212529"/>
        </w:rPr>
      </w:pPr>
      <w:r>
        <w:rPr>
          <w:rFonts w:cs="Arial"/>
          <w:color w:val="212529"/>
        </w:rPr>
        <w:t>Ως προς τ</w:t>
      </w:r>
      <w:r w:rsidRPr="001A365F">
        <w:rPr>
          <w:rFonts w:cs="Arial"/>
          <w:color w:val="212529"/>
        </w:rPr>
        <w:t>ην παράγραφο 7</w:t>
      </w:r>
      <w:r>
        <w:rPr>
          <w:rFonts w:cs="Arial"/>
          <w:color w:val="212529"/>
        </w:rPr>
        <w:t>,</w:t>
      </w:r>
      <w:r w:rsidRPr="001A365F">
        <w:rPr>
          <w:rFonts w:cs="Arial"/>
          <w:color w:val="212529"/>
        </w:rPr>
        <w:t xml:space="preserve"> γιατί γίνεται</w:t>
      </w:r>
      <w:r>
        <w:rPr>
          <w:rFonts w:cs="Arial"/>
          <w:color w:val="212529"/>
        </w:rPr>
        <w:t xml:space="preserve">; </w:t>
      </w:r>
    </w:p>
    <w:p w:rsidR="00ED1934" w:rsidRDefault="00ED1934" w:rsidP="00CC0519">
      <w:pPr>
        <w:spacing w:line="276" w:lineRule="auto"/>
        <w:ind w:firstLine="720"/>
        <w:jc w:val="both"/>
        <w:rPr>
          <w:rFonts w:cs="Arial"/>
          <w:color w:val="212529"/>
        </w:rPr>
      </w:pPr>
      <w:r>
        <w:rPr>
          <w:rFonts w:cs="Arial"/>
          <w:color w:val="212529"/>
        </w:rPr>
        <w:t xml:space="preserve">Λόγω </w:t>
      </w:r>
      <w:r w:rsidRPr="001A365F">
        <w:rPr>
          <w:rFonts w:cs="Arial"/>
          <w:color w:val="212529"/>
        </w:rPr>
        <w:t xml:space="preserve"> </w:t>
      </w:r>
      <w:proofErr w:type="spellStart"/>
      <w:r w:rsidRPr="001A365F">
        <w:rPr>
          <w:rFonts w:cs="Arial"/>
          <w:color w:val="212529"/>
        </w:rPr>
        <w:t>ψηφιοποίησης</w:t>
      </w:r>
      <w:proofErr w:type="spellEnd"/>
      <w:r>
        <w:rPr>
          <w:rFonts w:cs="Arial"/>
          <w:color w:val="212529"/>
        </w:rPr>
        <w:t>;</w:t>
      </w:r>
    </w:p>
    <w:p w:rsidR="00ED1934" w:rsidRDefault="00ED1934" w:rsidP="00CC0519">
      <w:pPr>
        <w:spacing w:line="276" w:lineRule="auto"/>
        <w:ind w:firstLine="720"/>
        <w:jc w:val="both"/>
        <w:rPr>
          <w:rFonts w:cs="Arial"/>
          <w:color w:val="212529"/>
        </w:rPr>
      </w:pPr>
      <w:r>
        <w:rPr>
          <w:rFonts w:cs="Arial"/>
          <w:color w:val="212529"/>
        </w:rPr>
        <w:t>Δ</w:t>
      </w:r>
      <w:r w:rsidRPr="001A365F">
        <w:rPr>
          <w:rFonts w:cs="Arial"/>
          <w:color w:val="212529"/>
        </w:rPr>
        <w:t>εν χρειάζεται</w:t>
      </w:r>
      <w:r>
        <w:rPr>
          <w:rFonts w:cs="Arial"/>
          <w:color w:val="212529"/>
        </w:rPr>
        <w:t xml:space="preserve"> η</w:t>
      </w:r>
      <w:r w:rsidRPr="001A365F">
        <w:rPr>
          <w:rFonts w:cs="Arial"/>
          <w:color w:val="212529"/>
        </w:rPr>
        <w:t xml:space="preserve"> επαφή</w:t>
      </w:r>
      <w:r>
        <w:rPr>
          <w:rFonts w:cs="Arial"/>
          <w:color w:val="212529"/>
        </w:rPr>
        <w:t>;</w:t>
      </w:r>
    </w:p>
    <w:p w:rsidR="00ED1934" w:rsidRDefault="00ED1934" w:rsidP="00CC0519">
      <w:pPr>
        <w:spacing w:line="276" w:lineRule="auto"/>
        <w:ind w:firstLine="720"/>
        <w:jc w:val="both"/>
        <w:rPr>
          <w:rFonts w:cs="Arial"/>
          <w:color w:val="212529"/>
        </w:rPr>
      </w:pPr>
      <w:r w:rsidRPr="001A365F">
        <w:rPr>
          <w:rFonts w:cs="Arial"/>
          <w:color w:val="212529"/>
        </w:rPr>
        <w:t>Το κλείσιμο πάντως</w:t>
      </w:r>
      <w:r>
        <w:rPr>
          <w:rFonts w:cs="Arial"/>
          <w:color w:val="212529"/>
        </w:rPr>
        <w:t xml:space="preserve"> ή η</w:t>
      </w:r>
      <w:r w:rsidRPr="001A365F">
        <w:rPr>
          <w:rFonts w:cs="Arial"/>
          <w:color w:val="212529"/>
        </w:rPr>
        <w:t xml:space="preserve"> συγχώνευση καλύτερα θα πλήξει τις τοπικές κοινωνίες</w:t>
      </w:r>
      <w:r>
        <w:rPr>
          <w:rFonts w:cs="Arial"/>
          <w:color w:val="212529"/>
        </w:rPr>
        <w:t>.</w:t>
      </w:r>
    </w:p>
    <w:p w:rsidR="00ED1934" w:rsidRDefault="00ED1934" w:rsidP="00CC0519">
      <w:pPr>
        <w:spacing w:line="276" w:lineRule="auto"/>
        <w:ind w:firstLine="720"/>
        <w:jc w:val="both"/>
        <w:rPr>
          <w:rFonts w:cs="Arial"/>
          <w:color w:val="212529"/>
        </w:rPr>
      </w:pPr>
      <w:r w:rsidRPr="001A365F">
        <w:rPr>
          <w:rFonts w:cs="Arial"/>
          <w:color w:val="212529"/>
        </w:rPr>
        <w:t>Εκτός αυτού δεν θα υπάρξουν προβλήματα</w:t>
      </w:r>
      <w:r>
        <w:rPr>
          <w:rFonts w:cs="Arial"/>
          <w:color w:val="212529"/>
        </w:rPr>
        <w:t xml:space="preserve"> στο έργο; </w:t>
      </w:r>
    </w:p>
    <w:p w:rsidR="00ED1934" w:rsidRDefault="00ED1934" w:rsidP="00CC0519">
      <w:pPr>
        <w:spacing w:line="276" w:lineRule="auto"/>
        <w:ind w:firstLine="720"/>
        <w:jc w:val="both"/>
        <w:rPr>
          <w:rFonts w:cs="Arial"/>
          <w:color w:val="212529"/>
        </w:rPr>
      </w:pPr>
      <w:r w:rsidRPr="001A365F">
        <w:rPr>
          <w:rFonts w:cs="Arial"/>
          <w:color w:val="212529"/>
        </w:rPr>
        <w:t>Για παράδειγμα</w:t>
      </w:r>
      <w:r>
        <w:rPr>
          <w:rFonts w:cs="Arial"/>
          <w:color w:val="212529"/>
        </w:rPr>
        <w:t>,</w:t>
      </w:r>
      <w:r w:rsidRPr="001A365F">
        <w:rPr>
          <w:rFonts w:cs="Arial"/>
          <w:color w:val="212529"/>
        </w:rPr>
        <w:t xml:space="preserve"> </w:t>
      </w:r>
      <w:r w:rsidR="0003400D">
        <w:rPr>
          <w:rFonts w:cs="Arial"/>
          <w:color w:val="212529"/>
        </w:rPr>
        <w:t>δεν βλέπουμε Γραφείο στο</w:t>
      </w:r>
      <w:r>
        <w:rPr>
          <w:rFonts w:cs="Arial"/>
          <w:color w:val="212529"/>
        </w:rPr>
        <w:t xml:space="preserve"> Ι</w:t>
      </w:r>
      <w:r w:rsidRPr="001A365F">
        <w:rPr>
          <w:rFonts w:cs="Arial"/>
          <w:color w:val="212529"/>
        </w:rPr>
        <w:t>όνι</w:t>
      </w:r>
      <w:r w:rsidR="0003400D">
        <w:rPr>
          <w:rFonts w:cs="Arial"/>
          <w:color w:val="212529"/>
        </w:rPr>
        <w:t>ο</w:t>
      </w:r>
      <w:r>
        <w:rPr>
          <w:rFonts w:cs="Arial"/>
          <w:color w:val="212529"/>
        </w:rPr>
        <w:t xml:space="preserve"> ή στο Βόρειο Α</w:t>
      </w:r>
      <w:r w:rsidRPr="001A365F">
        <w:rPr>
          <w:rFonts w:cs="Arial"/>
          <w:color w:val="212529"/>
        </w:rPr>
        <w:t>ιγαίο</w:t>
      </w:r>
      <w:r>
        <w:rPr>
          <w:rFonts w:cs="Arial"/>
          <w:color w:val="212529"/>
        </w:rPr>
        <w:t>.</w:t>
      </w:r>
    </w:p>
    <w:p w:rsidR="00ED1934" w:rsidRDefault="00ED1934" w:rsidP="00CC0519">
      <w:pPr>
        <w:spacing w:line="276" w:lineRule="auto"/>
        <w:ind w:firstLine="720"/>
        <w:jc w:val="both"/>
        <w:rPr>
          <w:rFonts w:cs="Arial"/>
          <w:color w:val="212529"/>
        </w:rPr>
      </w:pPr>
      <w:r>
        <w:rPr>
          <w:rFonts w:cs="Arial"/>
          <w:color w:val="212529"/>
        </w:rPr>
        <w:t>Σ</w:t>
      </w:r>
      <w:r w:rsidRPr="001A365F">
        <w:rPr>
          <w:rFonts w:cs="Arial"/>
          <w:color w:val="212529"/>
        </w:rPr>
        <w:t>το άρθρο</w:t>
      </w:r>
      <w:r>
        <w:rPr>
          <w:rFonts w:cs="Arial"/>
          <w:color w:val="212529"/>
        </w:rPr>
        <w:t xml:space="preserve"> 22, υπάρχουν υπερβολικά πολλές Ανεξάρτητες Α</w:t>
      </w:r>
      <w:r w:rsidRPr="001A365F">
        <w:rPr>
          <w:rFonts w:cs="Arial"/>
          <w:color w:val="212529"/>
        </w:rPr>
        <w:t>ρχές που επιβαρύνουν τον κρατικό προϋπολογισμό</w:t>
      </w:r>
      <w:r>
        <w:rPr>
          <w:rFonts w:cs="Arial"/>
          <w:color w:val="212529"/>
        </w:rPr>
        <w:t>,</w:t>
      </w:r>
      <w:r w:rsidRPr="001A365F">
        <w:rPr>
          <w:rFonts w:cs="Arial"/>
          <w:color w:val="212529"/>
        </w:rPr>
        <w:t xml:space="preserve"> ενώ δεν προβλέ</w:t>
      </w:r>
      <w:r>
        <w:rPr>
          <w:rFonts w:cs="Arial"/>
          <w:color w:val="212529"/>
        </w:rPr>
        <w:t>πεται η λειτουργία τους από το Σ</w:t>
      </w:r>
      <w:r w:rsidRPr="001A365F">
        <w:rPr>
          <w:rFonts w:cs="Arial"/>
          <w:color w:val="212529"/>
        </w:rPr>
        <w:t>ύνταγμα</w:t>
      </w:r>
      <w:r>
        <w:rPr>
          <w:rFonts w:cs="Arial"/>
          <w:color w:val="212529"/>
        </w:rPr>
        <w:t>. Η</w:t>
      </w:r>
      <w:r w:rsidR="0003400D">
        <w:rPr>
          <w:rFonts w:cs="Arial"/>
          <w:color w:val="212529"/>
        </w:rPr>
        <w:t xml:space="preserve"> αύξησή τους από την παρούσα Κ</w:t>
      </w:r>
      <w:r w:rsidRPr="001A365F">
        <w:rPr>
          <w:rFonts w:cs="Arial"/>
          <w:color w:val="212529"/>
        </w:rPr>
        <w:t>υβέρνηση θ</w:t>
      </w:r>
      <w:r>
        <w:rPr>
          <w:rFonts w:cs="Arial"/>
          <w:color w:val="212529"/>
        </w:rPr>
        <w:t>α επιβαρύνει τη λειτουργία του Νομικού Συμβουλίου του Κ</w:t>
      </w:r>
      <w:r w:rsidRPr="001A365F">
        <w:rPr>
          <w:rFonts w:cs="Arial"/>
          <w:color w:val="212529"/>
        </w:rPr>
        <w:t>ράτους λόγω της ίδρυσης γραφείων</w:t>
      </w:r>
      <w:r>
        <w:rPr>
          <w:rFonts w:cs="Arial"/>
          <w:color w:val="212529"/>
        </w:rPr>
        <w:t xml:space="preserve"> μέ</w:t>
      </w:r>
      <w:r w:rsidRPr="001A365F">
        <w:rPr>
          <w:rFonts w:cs="Arial"/>
          <w:color w:val="212529"/>
        </w:rPr>
        <w:t>σα σε αυτές</w:t>
      </w:r>
      <w:r>
        <w:rPr>
          <w:rFonts w:cs="Arial"/>
          <w:color w:val="212529"/>
        </w:rPr>
        <w:t>.</w:t>
      </w:r>
      <w:r w:rsidRPr="001A365F">
        <w:rPr>
          <w:rFonts w:cs="Arial"/>
          <w:color w:val="212529"/>
        </w:rPr>
        <w:t xml:space="preserve"> Εκτός αυτού είναι προβληματικό το ότι</w:t>
      </w:r>
      <w:r>
        <w:rPr>
          <w:rFonts w:cs="Arial"/>
          <w:color w:val="212529"/>
        </w:rPr>
        <w:t xml:space="preserve"> τα</w:t>
      </w:r>
      <w:r w:rsidRPr="001A365F">
        <w:rPr>
          <w:rFonts w:cs="Arial"/>
          <w:color w:val="212529"/>
        </w:rPr>
        <w:t xml:space="preserve"> πρακτικά εγκρίνονται και εκδίδονται με βάση τους κανονισμούς</w:t>
      </w:r>
      <w:r>
        <w:rPr>
          <w:rFonts w:cs="Arial"/>
          <w:color w:val="212529"/>
        </w:rPr>
        <w:t xml:space="preserve"> τους.</w:t>
      </w:r>
      <w:r w:rsidRPr="001A365F">
        <w:rPr>
          <w:rFonts w:cs="Arial"/>
          <w:color w:val="212529"/>
        </w:rPr>
        <w:t xml:space="preserve"> Δηλαδή</w:t>
      </w:r>
      <w:r>
        <w:rPr>
          <w:rFonts w:cs="Arial"/>
          <w:color w:val="212529"/>
        </w:rPr>
        <w:t>, μπορεί να μην μαθαίνει το Δημόσιο τα πρακτικά και τις</w:t>
      </w:r>
      <w:r w:rsidRPr="001A365F">
        <w:rPr>
          <w:rFonts w:cs="Arial"/>
          <w:color w:val="212529"/>
        </w:rPr>
        <w:t xml:space="preserve"> αποφάσεις των </w:t>
      </w:r>
      <w:r>
        <w:rPr>
          <w:rFonts w:cs="Arial"/>
          <w:color w:val="212529"/>
        </w:rPr>
        <w:t xml:space="preserve">ΑΑΔΕ, ΑΠΑ, ΡΑΕ, ΕΟΔΥ </w:t>
      </w:r>
      <w:proofErr w:type="spellStart"/>
      <w:r>
        <w:rPr>
          <w:rFonts w:cs="Arial"/>
          <w:color w:val="212529"/>
        </w:rPr>
        <w:t>κ.ο.κ.</w:t>
      </w:r>
      <w:proofErr w:type="spellEnd"/>
      <w:r>
        <w:rPr>
          <w:rFonts w:cs="Arial"/>
          <w:color w:val="212529"/>
        </w:rPr>
        <w:t>;</w:t>
      </w:r>
    </w:p>
    <w:p w:rsidR="00ED1934" w:rsidRDefault="00ED1934" w:rsidP="00CC0519">
      <w:pPr>
        <w:spacing w:line="276" w:lineRule="auto"/>
        <w:ind w:firstLine="720"/>
        <w:jc w:val="both"/>
        <w:rPr>
          <w:rFonts w:cs="Arial"/>
          <w:color w:val="212529"/>
        </w:rPr>
      </w:pPr>
      <w:r w:rsidRPr="001A365F">
        <w:rPr>
          <w:rFonts w:cs="Arial"/>
          <w:color w:val="212529"/>
        </w:rPr>
        <w:t xml:space="preserve">Κατά την άποψή </w:t>
      </w:r>
      <w:r>
        <w:rPr>
          <w:rFonts w:cs="Arial"/>
          <w:color w:val="212529"/>
        </w:rPr>
        <w:t>μας, εάν, βέβαια,</w:t>
      </w:r>
      <w:r w:rsidRPr="001A365F">
        <w:rPr>
          <w:rFonts w:cs="Arial"/>
          <w:color w:val="212529"/>
        </w:rPr>
        <w:t xml:space="preserve"> συμβαίνει αυτό είναι εντελώς απαράδεκτο</w:t>
      </w:r>
      <w:r>
        <w:rPr>
          <w:rFonts w:cs="Arial"/>
          <w:color w:val="212529"/>
        </w:rPr>
        <w:t>.</w:t>
      </w:r>
    </w:p>
    <w:p w:rsidR="00ED1934" w:rsidRDefault="00ED1934" w:rsidP="00CC0519">
      <w:pPr>
        <w:spacing w:line="276" w:lineRule="auto"/>
        <w:ind w:firstLine="720"/>
        <w:jc w:val="both"/>
        <w:rPr>
          <w:rFonts w:cs="Arial"/>
          <w:color w:val="212529"/>
        </w:rPr>
      </w:pPr>
      <w:r>
        <w:rPr>
          <w:rFonts w:cs="Arial"/>
          <w:color w:val="212529"/>
        </w:rPr>
        <w:t>Στ</w:t>
      </w:r>
      <w:r w:rsidRPr="001A365F">
        <w:rPr>
          <w:rFonts w:cs="Arial"/>
          <w:color w:val="212529"/>
        </w:rPr>
        <w:t>ο άρθρο 25</w:t>
      </w:r>
      <w:r>
        <w:rPr>
          <w:rFonts w:cs="Arial"/>
          <w:color w:val="212529"/>
        </w:rPr>
        <w:t>,</w:t>
      </w:r>
      <w:r w:rsidRPr="001A365F">
        <w:rPr>
          <w:rFonts w:cs="Arial"/>
          <w:color w:val="212529"/>
        </w:rPr>
        <w:t xml:space="preserve"> οι υπάλληλοι</w:t>
      </w:r>
      <w:r>
        <w:rPr>
          <w:rFonts w:cs="Arial"/>
          <w:color w:val="212529"/>
        </w:rPr>
        <w:t xml:space="preserve"> που εξουσιοδοτούνται</w:t>
      </w:r>
      <w:r w:rsidRPr="001A365F">
        <w:rPr>
          <w:rFonts w:cs="Arial"/>
          <w:color w:val="212529"/>
        </w:rPr>
        <w:t xml:space="preserve"> </w:t>
      </w:r>
      <w:r>
        <w:rPr>
          <w:rFonts w:cs="Arial"/>
          <w:color w:val="212529"/>
        </w:rPr>
        <w:t xml:space="preserve">να αντιπροσωπεύουν το Δημόσιο σε απλές ή </w:t>
      </w:r>
      <w:r w:rsidRPr="001A365F">
        <w:rPr>
          <w:rFonts w:cs="Arial"/>
          <w:color w:val="212529"/>
        </w:rPr>
        <w:t>μικρού οικονομικού αντικειμένου περιπτώσεις</w:t>
      </w:r>
      <w:r>
        <w:rPr>
          <w:rFonts w:cs="Arial"/>
          <w:color w:val="212529"/>
        </w:rPr>
        <w:t>, όπου αντιλαμβανόμαστε πως γίνεται</w:t>
      </w:r>
      <w:r w:rsidRPr="001A365F">
        <w:rPr>
          <w:rFonts w:cs="Arial"/>
          <w:color w:val="212529"/>
        </w:rPr>
        <w:t xml:space="preserve"> για αποσυμφόρηση</w:t>
      </w:r>
      <w:r>
        <w:rPr>
          <w:rFonts w:cs="Arial"/>
          <w:color w:val="212529"/>
        </w:rPr>
        <w:t xml:space="preserve">, θα έχουν </w:t>
      </w:r>
      <w:r w:rsidRPr="001A365F">
        <w:rPr>
          <w:rFonts w:cs="Arial"/>
          <w:color w:val="212529"/>
        </w:rPr>
        <w:t>ιδιότητα δικηγόρου</w:t>
      </w:r>
      <w:r>
        <w:rPr>
          <w:rFonts w:cs="Arial"/>
          <w:color w:val="212529"/>
        </w:rPr>
        <w:t>; Εάν όχι,</w:t>
      </w:r>
      <w:r w:rsidRPr="001A365F">
        <w:rPr>
          <w:rFonts w:cs="Arial"/>
          <w:color w:val="212529"/>
        </w:rPr>
        <w:t xml:space="preserve"> μήπως δημιουργείται</w:t>
      </w:r>
      <w:r>
        <w:rPr>
          <w:rFonts w:cs="Arial"/>
          <w:color w:val="212529"/>
        </w:rPr>
        <w:t xml:space="preserve"> κίνδυνος βλάβης;</w:t>
      </w:r>
    </w:p>
    <w:p w:rsidR="00ED1934" w:rsidRDefault="00ED1934" w:rsidP="00CC0519">
      <w:pPr>
        <w:spacing w:line="276" w:lineRule="auto"/>
        <w:ind w:firstLine="720"/>
        <w:jc w:val="both"/>
        <w:rPr>
          <w:rFonts w:cs="Arial"/>
          <w:color w:val="212529"/>
        </w:rPr>
      </w:pPr>
      <w:r>
        <w:rPr>
          <w:rFonts w:cs="Arial"/>
          <w:color w:val="212529"/>
        </w:rPr>
        <w:t>Στο άρθρο 27, η θεσπιζόμενη</w:t>
      </w:r>
      <w:r w:rsidRPr="001A365F">
        <w:rPr>
          <w:rFonts w:cs="Arial"/>
          <w:color w:val="212529"/>
        </w:rPr>
        <w:t xml:space="preserve"> δυνατότητα συμβιβαστικής επίλυσης της διαφοράς με </w:t>
      </w:r>
      <w:proofErr w:type="spellStart"/>
      <w:r>
        <w:rPr>
          <w:rFonts w:cs="Arial"/>
          <w:color w:val="212529"/>
        </w:rPr>
        <w:t>πιθανολόγηση</w:t>
      </w:r>
      <w:proofErr w:type="spellEnd"/>
      <w:r>
        <w:rPr>
          <w:rFonts w:cs="Arial"/>
          <w:color w:val="212529"/>
        </w:rPr>
        <w:t xml:space="preserve"> </w:t>
      </w:r>
      <w:r w:rsidRPr="001A365F">
        <w:rPr>
          <w:rFonts w:cs="Arial"/>
          <w:color w:val="212529"/>
        </w:rPr>
        <w:t>τη</w:t>
      </w:r>
      <w:r>
        <w:rPr>
          <w:rFonts w:cs="Arial"/>
          <w:color w:val="212529"/>
        </w:rPr>
        <w:t>ς</w:t>
      </w:r>
      <w:r w:rsidRPr="001A365F">
        <w:rPr>
          <w:rFonts w:cs="Arial"/>
          <w:color w:val="212529"/>
        </w:rPr>
        <w:t xml:space="preserve"> βα</w:t>
      </w:r>
      <w:r>
        <w:rPr>
          <w:rFonts w:cs="Arial"/>
          <w:color w:val="212529"/>
        </w:rPr>
        <w:t>σιμότητας των αξιώσεων κατά του Δ</w:t>
      </w:r>
      <w:r w:rsidRPr="001A365F">
        <w:rPr>
          <w:rFonts w:cs="Arial"/>
          <w:color w:val="212529"/>
        </w:rPr>
        <w:t>ημοσίου</w:t>
      </w:r>
      <w:r>
        <w:rPr>
          <w:rFonts w:cs="Arial"/>
          <w:color w:val="212529"/>
        </w:rPr>
        <w:t xml:space="preserve"> μ</w:t>
      </w:r>
      <w:r w:rsidRPr="001A365F">
        <w:rPr>
          <w:rFonts w:cs="Arial"/>
          <w:color w:val="212529"/>
        </w:rPr>
        <w:t>ε δεδομένο το ότι μπορεί η διαφορά να περιλαμβάνει αξιόλογο οικονομικό αντικείμενο είναι επικίνδυνη</w:t>
      </w:r>
      <w:r>
        <w:rPr>
          <w:rFonts w:cs="Arial"/>
          <w:color w:val="212529"/>
        </w:rPr>
        <w:t>.</w:t>
      </w:r>
      <w:r w:rsidRPr="001A365F">
        <w:rPr>
          <w:rFonts w:cs="Arial"/>
          <w:color w:val="212529"/>
        </w:rPr>
        <w:t xml:space="preserve"> Εκτ</w:t>
      </w:r>
      <w:r>
        <w:rPr>
          <w:rFonts w:cs="Arial"/>
          <w:color w:val="212529"/>
        </w:rPr>
        <w:t xml:space="preserve">ός αυτού μπορεί να ανοίγει την </w:t>
      </w:r>
      <w:proofErr w:type="spellStart"/>
      <w:r>
        <w:rPr>
          <w:rFonts w:cs="Arial"/>
          <w:color w:val="212529"/>
        </w:rPr>
        <w:t>Κ</w:t>
      </w:r>
      <w:r w:rsidRPr="001A365F">
        <w:rPr>
          <w:rFonts w:cs="Arial"/>
          <w:color w:val="212529"/>
        </w:rPr>
        <w:t>ερκόπορτα</w:t>
      </w:r>
      <w:proofErr w:type="spellEnd"/>
      <w:r>
        <w:rPr>
          <w:rFonts w:cs="Arial"/>
          <w:color w:val="212529"/>
        </w:rPr>
        <w:t>,</w:t>
      </w:r>
      <w:r w:rsidRPr="001A365F">
        <w:rPr>
          <w:rFonts w:cs="Arial"/>
          <w:color w:val="212529"/>
        </w:rPr>
        <w:t xml:space="preserve"> έτσι ώστε να ικανοπ</w:t>
      </w:r>
      <w:r>
        <w:rPr>
          <w:rFonts w:cs="Arial"/>
          <w:color w:val="212529"/>
        </w:rPr>
        <w:t>οιούνται οικονομικά οι φίλοι Υπουργών και Κ</w:t>
      </w:r>
      <w:r w:rsidRPr="001A365F">
        <w:rPr>
          <w:rFonts w:cs="Arial"/>
          <w:color w:val="212529"/>
        </w:rPr>
        <w:t>υβερνώντων</w:t>
      </w:r>
      <w:r>
        <w:rPr>
          <w:rFonts w:cs="Arial"/>
          <w:color w:val="212529"/>
        </w:rPr>
        <w:t>.</w:t>
      </w:r>
      <w:r w:rsidRPr="001A365F">
        <w:rPr>
          <w:rFonts w:cs="Arial"/>
          <w:color w:val="212529"/>
        </w:rPr>
        <w:t xml:space="preserve"> Εάν δε συμπεριλαμβάνεται και διαμεσολάβηση στον εξωδικαστικό διακανονισμό είμαστε αρκετά επιφυλακτικοί</w:t>
      </w:r>
      <w:r>
        <w:rPr>
          <w:rFonts w:cs="Arial"/>
          <w:color w:val="212529"/>
        </w:rPr>
        <w:t>, ειδικά επειδή το Δ</w:t>
      </w:r>
      <w:r w:rsidRPr="001A365F">
        <w:rPr>
          <w:rFonts w:cs="Arial"/>
          <w:color w:val="212529"/>
        </w:rPr>
        <w:t>ημόσιο μπορεί να έχει ευνοϊκή μεταχείριση</w:t>
      </w:r>
      <w:r>
        <w:rPr>
          <w:rFonts w:cs="Arial"/>
          <w:color w:val="212529"/>
        </w:rPr>
        <w:t>.</w:t>
      </w:r>
    </w:p>
    <w:p w:rsidR="00ED1934" w:rsidRDefault="00ED1934" w:rsidP="00CC0519">
      <w:pPr>
        <w:spacing w:line="276" w:lineRule="auto"/>
        <w:ind w:firstLine="720"/>
        <w:jc w:val="both"/>
        <w:rPr>
          <w:rFonts w:cs="Arial"/>
          <w:color w:val="212529"/>
        </w:rPr>
      </w:pPr>
      <w:r>
        <w:rPr>
          <w:rFonts w:cs="Arial"/>
          <w:color w:val="212529"/>
        </w:rPr>
        <w:t xml:space="preserve"> Κ</w:t>
      </w:r>
      <w:r w:rsidRPr="001A365F">
        <w:rPr>
          <w:rFonts w:cs="Arial"/>
          <w:color w:val="212529"/>
        </w:rPr>
        <w:t>λείνοντας το πρώτο μέρος με το άρθρο 35</w:t>
      </w:r>
      <w:r>
        <w:rPr>
          <w:rFonts w:cs="Arial"/>
          <w:color w:val="212529"/>
        </w:rPr>
        <w:t>, ξ</w:t>
      </w:r>
      <w:r w:rsidRPr="001A365F">
        <w:rPr>
          <w:rFonts w:cs="Arial"/>
          <w:color w:val="212529"/>
        </w:rPr>
        <w:t>ανά δικηγόροι ή δικηγορικές εται</w:t>
      </w:r>
      <w:r>
        <w:rPr>
          <w:rFonts w:cs="Arial"/>
          <w:color w:val="212529"/>
        </w:rPr>
        <w:t>ρείες ορίζονται με απόφαση του Π</w:t>
      </w:r>
      <w:r w:rsidRPr="001A365F">
        <w:rPr>
          <w:rFonts w:cs="Arial"/>
          <w:color w:val="212529"/>
        </w:rPr>
        <w:t>ροέδρου</w:t>
      </w:r>
      <w:r>
        <w:rPr>
          <w:rFonts w:cs="Arial"/>
          <w:color w:val="212529"/>
        </w:rPr>
        <w:t>, δ</w:t>
      </w:r>
      <w:r w:rsidRPr="001A365F">
        <w:rPr>
          <w:rFonts w:cs="Arial"/>
          <w:color w:val="212529"/>
        </w:rPr>
        <w:t>εν γνωρίζουμε όμως με ποια κριτήρια θα διορίζονται</w:t>
      </w:r>
      <w:r>
        <w:rPr>
          <w:rFonts w:cs="Arial"/>
          <w:color w:val="212529"/>
        </w:rPr>
        <w:t>, πόσο</w:t>
      </w:r>
      <w:r w:rsidRPr="001A365F">
        <w:rPr>
          <w:rFonts w:cs="Arial"/>
          <w:color w:val="212529"/>
        </w:rPr>
        <w:t xml:space="preserve"> αξιοκρατικά θα είναι</w:t>
      </w:r>
      <w:r>
        <w:rPr>
          <w:rFonts w:cs="Arial"/>
          <w:color w:val="212529"/>
        </w:rPr>
        <w:t>,</w:t>
      </w:r>
      <w:r w:rsidRPr="001A365F">
        <w:rPr>
          <w:rFonts w:cs="Arial"/>
          <w:color w:val="212529"/>
        </w:rPr>
        <w:t xml:space="preserve"> σε ποιο βαθμό χρησιμοποιούνται ως τώρα και με τι κόστος</w:t>
      </w:r>
      <w:r>
        <w:rPr>
          <w:rFonts w:cs="Arial"/>
          <w:color w:val="212529"/>
        </w:rPr>
        <w:t>.</w:t>
      </w:r>
    </w:p>
    <w:p w:rsidR="00ED1934" w:rsidRDefault="00ED1934" w:rsidP="00CC0519">
      <w:pPr>
        <w:spacing w:line="276" w:lineRule="auto"/>
        <w:ind w:firstLine="720"/>
        <w:jc w:val="both"/>
        <w:rPr>
          <w:rFonts w:cs="Arial"/>
          <w:color w:val="212529"/>
        </w:rPr>
      </w:pPr>
      <w:r w:rsidRPr="001A365F">
        <w:rPr>
          <w:rFonts w:cs="Arial"/>
          <w:color w:val="212529"/>
        </w:rPr>
        <w:t xml:space="preserve"> Στο δεύτερο μέρος</w:t>
      </w:r>
      <w:r>
        <w:rPr>
          <w:rFonts w:cs="Arial"/>
          <w:color w:val="212529"/>
        </w:rPr>
        <w:t>,</w:t>
      </w:r>
      <w:r w:rsidRPr="001A365F">
        <w:rPr>
          <w:rFonts w:cs="Arial"/>
          <w:color w:val="212529"/>
        </w:rPr>
        <w:t xml:space="preserve"> στο άρθρο 36 προσδιορίζεται ο συνολι</w:t>
      </w:r>
      <w:r>
        <w:rPr>
          <w:rFonts w:cs="Arial"/>
          <w:color w:val="212529"/>
        </w:rPr>
        <w:t>κός αριθμός των λειτουργών του Νομικού Συμβουλίου του Κ</w:t>
      </w:r>
      <w:r w:rsidRPr="001A365F">
        <w:rPr>
          <w:rFonts w:cs="Arial"/>
          <w:color w:val="212529"/>
        </w:rPr>
        <w:t xml:space="preserve">ράτους </w:t>
      </w:r>
      <w:r>
        <w:rPr>
          <w:rFonts w:cs="Arial"/>
          <w:color w:val="212529"/>
        </w:rPr>
        <w:t>στους 4</w:t>
      </w:r>
      <w:r w:rsidRPr="001A365F">
        <w:rPr>
          <w:rFonts w:cs="Arial"/>
          <w:color w:val="212529"/>
        </w:rPr>
        <w:t>78 από 457 σήμερα</w:t>
      </w:r>
      <w:r>
        <w:rPr>
          <w:rFonts w:cs="Arial"/>
          <w:color w:val="212529"/>
        </w:rPr>
        <w:t xml:space="preserve">. </w:t>
      </w:r>
      <w:r w:rsidRPr="001A365F">
        <w:rPr>
          <w:rFonts w:cs="Arial"/>
          <w:color w:val="212529"/>
        </w:rPr>
        <w:t xml:space="preserve"> </w:t>
      </w:r>
      <w:r>
        <w:rPr>
          <w:rFonts w:cs="Arial"/>
          <w:color w:val="212529"/>
        </w:rPr>
        <w:t>Επίσης,</w:t>
      </w:r>
      <w:r w:rsidRPr="001A365F">
        <w:rPr>
          <w:rFonts w:cs="Arial"/>
          <w:color w:val="212529"/>
        </w:rPr>
        <w:t xml:space="preserve"> ο αριθμός των οργανικών</w:t>
      </w:r>
      <w:r>
        <w:rPr>
          <w:rFonts w:cs="Arial"/>
          <w:color w:val="212529"/>
        </w:rPr>
        <w:t xml:space="preserve"> τους</w:t>
      </w:r>
      <w:r w:rsidRPr="001A365F">
        <w:rPr>
          <w:rFonts w:cs="Arial"/>
          <w:color w:val="212529"/>
        </w:rPr>
        <w:t xml:space="preserve"> θέσεων </w:t>
      </w:r>
      <w:r>
        <w:rPr>
          <w:rFonts w:cs="Arial"/>
          <w:color w:val="212529"/>
        </w:rPr>
        <w:t>ανά βαθμό δεν προκύπτει και δεν αιτιολ</w:t>
      </w:r>
      <w:r w:rsidRPr="001A365F">
        <w:rPr>
          <w:rFonts w:cs="Arial"/>
          <w:color w:val="212529"/>
        </w:rPr>
        <w:t xml:space="preserve">ογείται η αναγκαιότητα ή </w:t>
      </w:r>
      <w:r>
        <w:rPr>
          <w:rFonts w:cs="Arial"/>
          <w:color w:val="212529"/>
        </w:rPr>
        <w:t xml:space="preserve">η </w:t>
      </w:r>
      <w:r w:rsidRPr="001A365F">
        <w:rPr>
          <w:rFonts w:cs="Arial"/>
          <w:color w:val="212529"/>
        </w:rPr>
        <w:t>επάρκεια</w:t>
      </w:r>
      <w:r>
        <w:rPr>
          <w:rFonts w:cs="Arial"/>
          <w:color w:val="212529"/>
        </w:rPr>
        <w:t xml:space="preserve"> του εν λόγω αριθμού λειτουργών, οπότε </w:t>
      </w:r>
      <w:r w:rsidRPr="001A365F">
        <w:rPr>
          <w:rFonts w:cs="Arial"/>
          <w:color w:val="212529"/>
        </w:rPr>
        <w:t>πώς θα αξιολογηθεί σωστά το συγκεκριμένο άρθρο</w:t>
      </w:r>
      <w:r>
        <w:rPr>
          <w:rFonts w:cs="Arial"/>
          <w:color w:val="212529"/>
        </w:rPr>
        <w:t>;</w:t>
      </w:r>
    </w:p>
    <w:p w:rsidR="00ED1934" w:rsidRDefault="00ED1934" w:rsidP="00CC0519">
      <w:pPr>
        <w:spacing w:line="276" w:lineRule="auto"/>
        <w:ind w:firstLine="720"/>
        <w:jc w:val="both"/>
        <w:rPr>
          <w:rFonts w:cs="Arial"/>
          <w:color w:val="212529"/>
        </w:rPr>
      </w:pPr>
      <w:r>
        <w:rPr>
          <w:rFonts w:cs="Arial"/>
          <w:color w:val="212529"/>
        </w:rPr>
        <w:lastRenderedPageBreak/>
        <w:t xml:space="preserve">Τι </w:t>
      </w:r>
      <w:r w:rsidRPr="001A365F">
        <w:rPr>
          <w:rFonts w:cs="Arial"/>
          <w:color w:val="212529"/>
        </w:rPr>
        <w:t xml:space="preserve">έχει δείξει η μέχρι σήμερα εμπειρία με δεδομένο το ότι υπάρχουν αρκετές </w:t>
      </w:r>
      <w:r>
        <w:rPr>
          <w:rFonts w:cs="Arial"/>
          <w:color w:val="212529"/>
        </w:rPr>
        <w:t>υποθέσεις εκκρεμών συντάξεων,</w:t>
      </w:r>
      <w:r w:rsidRPr="001A365F">
        <w:rPr>
          <w:rFonts w:cs="Arial"/>
          <w:color w:val="212529"/>
        </w:rPr>
        <w:t xml:space="preserve"> ανάγκη για παρακολούθηση </w:t>
      </w:r>
      <w:r>
        <w:rPr>
          <w:rFonts w:cs="Arial"/>
          <w:color w:val="212529"/>
        </w:rPr>
        <w:t>και παραβίαση της νομοθεσίας στο</w:t>
      </w:r>
      <w:r w:rsidRPr="001A365F">
        <w:rPr>
          <w:rFonts w:cs="Arial"/>
          <w:color w:val="212529"/>
        </w:rPr>
        <w:t xml:space="preserve"> εξωτερικό</w:t>
      </w:r>
      <w:r>
        <w:rPr>
          <w:rFonts w:cs="Arial"/>
          <w:color w:val="212529"/>
        </w:rPr>
        <w:t>, α</w:t>
      </w:r>
      <w:r w:rsidRPr="001A365F">
        <w:rPr>
          <w:rFonts w:cs="Arial"/>
          <w:color w:val="212529"/>
        </w:rPr>
        <w:t>ρκετές συμβάσεις όπως το</w:t>
      </w:r>
      <w:r>
        <w:rPr>
          <w:rFonts w:cs="Arial"/>
          <w:color w:val="212529"/>
        </w:rPr>
        <w:t>υ Ταμείο Α</w:t>
      </w:r>
      <w:r w:rsidRPr="001A365F">
        <w:rPr>
          <w:rFonts w:cs="Arial"/>
          <w:color w:val="212529"/>
        </w:rPr>
        <w:t xml:space="preserve">νάκαμψης </w:t>
      </w:r>
      <w:proofErr w:type="spellStart"/>
      <w:r>
        <w:rPr>
          <w:rFonts w:cs="Arial"/>
          <w:color w:val="212529"/>
        </w:rPr>
        <w:t>κ.ο.κ.</w:t>
      </w:r>
      <w:proofErr w:type="spellEnd"/>
      <w:r>
        <w:rPr>
          <w:rFonts w:cs="Arial"/>
          <w:color w:val="212529"/>
        </w:rPr>
        <w:t>;</w:t>
      </w:r>
    </w:p>
    <w:p w:rsidR="00ED1934" w:rsidRDefault="00ED1934" w:rsidP="00CC0519">
      <w:pPr>
        <w:spacing w:line="276" w:lineRule="auto"/>
        <w:ind w:firstLine="720"/>
        <w:jc w:val="both"/>
        <w:rPr>
          <w:rFonts w:cs="Arial"/>
          <w:color w:val="212529"/>
        </w:rPr>
      </w:pPr>
      <w:r>
        <w:rPr>
          <w:rFonts w:cs="Arial"/>
          <w:color w:val="212529"/>
        </w:rPr>
        <w:t>Τ</w:t>
      </w:r>
      <w:r w:rsidRPr="001A365F">
        <w:rPr>
          <w:rFonts w:cs="Arial"/>
          <w:color w:val="212529"/>
        </w:rPr>
        <w:t>ο άρθρο 37</w:t>
      </w:r>
      <w:r>
        <w:rPr>
          <w:rFonts w:cs="Arial"/>
          <w:color w:val="212529"/>
        </w:rPr>
        <w:t>,</w:t>
      </w:r>
      <w:r w:rsidRPr="001A365F">
        <w:rPr>
          <w:rFonts w:cs="Arial"/>
          <w:color w:val="212529"/>
        </w:rPr>
        <w:t xml:space="preserve"> με την τοποθέτηση του ορίου ηλικίας στα 26 απευθύν</w:t>
      </w:r>
      <w:r>
        <w:rPr>
          <w:rFonts w:cs="Arial"/>
          <w:color w:val="212529"/>
        </w:rPr>
        <w:t>εται στην ουσία σε ανεκπαίδευτους,</w:t>
      </w:r>
      <w:r w:rsidRPr="001A365F">
        <w:rPr>
          <w:rFonts w:cs="Arial"/>
          <w:color w:val="212529"/>
        </w:rPr>
        <w:t xml:space="preserve"> ανειδίκευτους δικηγόρους</w:t>
      </w:r>
      <w:r>
        <w:rPr>
          <w:rFonts w:cs="Arial"/>
          <w:color w:val="212529"/>
        </w:rPr>
        <w:t>,</w:t>
      </w:r>
      <w:r w:rsidRPr="001A365F">
        <w:rPr>
          <w:rFonts w:cs="Arial"/>
          <w:color w:val="212529"/>
        </w:rPr>
        <w:t xml:space="preserve"> ενώ δεν φαίνεται να υπάρχουν</w:t>
      </w:r>
      <w:r>
        <w:rPr>
          <w:rFonts w:cs="Arial"/>
          <w:color w:val="212529"/>
        </w:rPr>
        <w:t xml:space="preserve"> ως κριτήρια  η προϋπηρεσία ως δικηγόρος, η δικαστηριακή </w:t>
      </w:r>
      <w:r w:rsidRPr="001A365F">
        <w:rPr>
          <w:rFonts w:cs="Arial"/>
          <w:color w:val="212529"/>
        </w:rPr>
        <w:t>εμπειρία</w:t>
      </w:r>
      <w:r>
        <w:rPr>
          <w:rFonts w:cs="Arial"/>
          <w:color w:val="212529"/>
        </w:rPr>
        <w:t>, οι  δημοσιεύσεις, οι</w:t>
      </w:r>
      <w:r w:rsidRPr="001A365F">
        <w:rPr>
          <w:rFonts w:cs="Arial"/>
          <w:color w:val="212529"/>
        </w:rPr>
        <w:t xml:space="preserve"> μεταπτυχιακοί τίτλοι και λοιπά</w:t>
      </w:r>
      <w:r>
        <w:rPr>
          <w:rFonts w:cs="Arial"/>
          <w:color w:val="212529"/>
        </w:rPr>
        <w:t>.</w:t>
      </w:r>
    </w:p>
    <w:p w:rsidR="00ED1934" w:rsidRDefault="00ED1934" w:rsidP="00CC0519">
      <w:pPr>
        <w:spacing w:line="276" w:lineRule="auto"/>
        <w:ind w:firstLine="720"/>
        <w:jc w:val="both"/>
        <w:rPr>
          <w:rFonts w:cs="Arial"/>
          <w:color w:val="212529"/>
        </w:rPr>
      </w:pPr>
      <w:r>
        <w:rPr>
          <w:rFonts w:cs="Arial"/>
          <w:color w:val="212529"/>
        </w:rPr>
        <w:t xml:space="preserve"> Δ</w:t>
      </w:r>
      <w:r w:rsidRPr="001A365F">
        <w:rPr>
          <w:rFonts w:cs="Arial"/>
          <w:color w:val="212529"/>
        </w:rPr>
        <w:t xml:space="preserve">εν θα έπρεπε να είναι </w:t>
      </w:r>
      <w:proofErr w:type="spellStart"/>
      <w:r w:rsidRPr="001A365F">
        <w:rPr>
          <w:rFonts w:cs="Arial"/>
          <w:color w:val="212529"/>
        </w:rPr>
        <w:t>προαπαιτούμενο</w:t>
      </w:r>
      <w:proofErr w:type="spellEnd"/>
      <w:r w:rsidRPr="001A365F">
        <w:rPr>
          <w:rFonts w:cs="Arial"/>
          <w:color w:val="212529"/>
        </w:rPr>
        <w:t xml:space="preserve"> η άσκηση δικηγορίας</w:t>
      </w:r>
      <w:r>
        <w:rPr>
          <w:rFonts w:cs="Arial"/>
          <w:color w:val="212529"/>
        </w:rPr>
        <w:t>,</w:t>
      </w:r>
      <w:r w:rsidRPr="001A365F">
        <w:rPr>
          <w:rFonts w:cs="Arial"/>
          <w:color w:val="212529"/>
        </w:rPr>
        <w:t xml:space="preserve"> όπως άλλωστε απαιτ</w:t>
      </w:r>
      <w:r>
        <w:rPr>
          <w:rFonts w:cs="Arial"/>
          <w:color w:val="212529"/>
        </w:rPr>
        <w:t>είται και για την εισαγωγή στο Δικαστικό Σ</w:t>
      </w:r>
      <w:r w:rsidRPr="001A365F">
        <w:rPr>
          <w:rFonts w:cs="Arial"/>
          <w:color w:val="212529"/>
        </w:rPr>
        <w:t>ώμα</w:t>
      </w:r>
      <w:r>
        <w:rPr>
          <w:rFonts w:cs="Arial"/>
          <w:color w:val="212529"/>
        </w:rPr>
        <w:t>;</w:t>
      </w:r>
      <w:r w:rsidRPr="001A365F">
        <w:rPr>
          <w:rFonts w:cs="Arial"/>
          <w:color w:val="212529"/>
        </w:rPr>
        <w:t xml:space="preserve"> Εκτός αυτού</w:t>
      </w:r>
      <w:r>
        <w:rPr>
          <w:rFonts w:cs="Arial"/>
          <w:color w:val="212529"/>
        </w:rPr>
        <w:t>,</w:t>
      </w:r>
      <w:r w:rsidRPr="001A365F">
        <w:rPr>
          <w:rFonts w:cs="Arial"/>
          <w:color w:val="212529"/>
        </w:rPr>
        <w:t xml:space="preserve"> όπως αναφέρεται στη διαβούλευση</w:t>
      </w:r>
      <w:r>
        <w:rPr>
          <w:rFonts w:cs="Arial"/>
          <w:color w:val="212529"/>
        </w:rPr>
        <w:t>,</w:t>
      </w:r>
      <w:r w:rsidRPr="001A365F">
        <w:rPr>
          <w:rFonts w:cs="Arial"/>
          <w:color w:val="212529"/>
        </w:rPr>
        <w:t xml:space="preserve"> το άνω όριο περιορισμού των σαράντα ετ</w:t>
      </w:r>
      <w:r>
        <w:rPr>
          <w:rFonts w:cs="Arial"/>
          <w:color w:val="212529"/>
        </w:rPr>
        <w:t>ών είναι καταχρηστικό και ενάντια,</w:t>
      </w:r>
      <w:r w:rsidRPr="001A365F">
        <w:rPr>
          <w:rFonts w:cs="Arial"/>
          <w:color w:val="212529"/>
        </w:rPr>
        <w:t xml:space="preserve"> αντίθετο</w:t>
      </w:r>
      <w:r>
        <w:rPr>
          <w:rFonts w:cs="Arial"/>
          <w:color w:val="212529"/>
        </w:rPr>
        <w:t>,</w:t>
      </w:r>
      <w:r w:rsidRPr="001A365F">
        <w:rPr>
          <w:rFonts w:cs="Arial"/>
          <w:color w:val="212529"/>
        </w:rPr>
        <w:t xml:space="preserve"> δηλαδή</w:t>
      </w:r>
      <w:r>
        <w:rPr>
          <w:rFonts w:cs="Arial"/>
          <w:color w:val="212529"/>
        </w:rPr>
        <w:t>, στο Σ</w:t>
      </w:r>
      <w:r w:rsidRPr="001A365F">
        <w:rPr>
          <w:rFonts w:cs="Arial"/>
          <w:color w:val="212529"/>
        </w:rPr>
        <w:t>ύνταγμα</w:t>
      </w:r>
      <w:r>
        <w:rPr>
          <w:rFonts w:cs="Arial"/>
          <w:color w:val="212529"/>
        </w:rPr>
        <w:t>.</w:t>
      </w:r>
      <w:r w:rsidRPr="001A365F">
        <w:rPr>
          <w:rFonts w:cs="Arial"/>
          <w:color w:val="212529"/>
        </w:rPr>
        <w:t xml:space="preserve"> </w:t>
      </w:r>
    </w:p>
    <w:p w:rsidR="00ED1934" w:rsidRDefault="00ED1934" w:rsidP="00CC0519">
      <w:pPr>
        <w:spacing w:line="276" w:lineRule="auto"/>
        <w:ind w:firstLine="720"/>
        <w:jc w:val="both"/>
        <w:rPr>
          <w:rFonts w:cs="Arial"/>
          <w:color w:val="212529"/>
        </w:rPr>
      </w:pPr>
      <w:r w:rsidRPr="001A365F">
        <w:rPr>
          <w:rFonts w:cs="Arial"/>
          <w:color w:val="212529"/>
        </w:rPr>
        <w:t>Στο άρθρο 47</w:t>
      </w:r>
      <w:r>
        <w:rPr>
          <w:rFonts w:cs="Arial"/>
          <w:color w:val="212529"/>
        </w:rPr>
        <w:t>,</w:t>
      </w:r>
      <w:r w:rsidRPr="001A365F">
        <w:rPr>
          <w:rFonts w:cs="Arial"/>
          <w:color w:val="212529"/>
        </w:rPr>
        <w:t xml:space="preserve"> η βαθμολόγηση του κάθε εξεταστή</w:t>
      </w:r>
      <w:r>
        <w:rPr>
          <w:rFonts w:cs="Arial"/>
          <w:color w:val="212529"/>
        </w:rPr>
        <w:t xml:space="preserve"> δεν</w:t>
      </w:r>
      <w:r w:rsidRPr="001A365F">
        <w:rPr>
          <w:rFonts w:cs="Arial"/>
          <w:color w:val="212529"/>
        </w:rPr>
        <w:t xml:space="preserve"> πρέπει να είναι φανερή στον επόμενο</w:t>
      </w:r>
      <w:r>
        <w:rPr>
          <w:rFonts w:cs="Arial"/>
          <w:color w:val="212529"/>
        </w:rPr>
        <w:t>,</w:t>
      </w:r>
      <w:r w:rsidRPr="001A365F">
        <w:rPr>
          <w:rFonts w:cs="Arial"/>
          <w:color w:val="212529"/>
        </w:rPr>
        <w:t xml:space="preserve"> έτσι ώστε να μην επηρεάζεται</w:t>
      </w:r>
      <w:r>
        <w:rPr>
          <w:rFonts w:cs="Arial"/>
          <w:color w:val="212529"/>
        </w:rPr>
        <w:t>. Μπορεί</w:t>
      </w:r>
      <w:r w:rsidRPr="001A365F">
        <w:rPr>
          <w:rFonts w:cs="Arial"/>
          <w:color w:val="212529"/>
        </w:rPr>
        <w:t xml:space="preserve"> ο κάθε βαθμός να αποκρύπτεται και να </w:t>
      </w:r>
      <w:r>
        <w:rPr>
          <w:rFonts w:cs="Arial"/>
          <w:color w:val="212529"/>
        </w:rPr>
        <w:t>απο</w:t>
      </w:r>
      <w:r w:rsidRPr="001A365F">
        <w:rPr>
          <w:rFonts w:cs="Arial"/>
          <w:color w:val="212529"/>
        </w:rPr>
        <w:t>σφραγίζεται μόνο κατά το τελικό στάδιο</w:t>
      </w:r>
      <w:r>
        <w:rPr>
          <w:rFonts w:cs="Arial"/>
          <w:color w:val="212529"/>
        </w:rPr>
        <w:t>, ό</w:t>
      </w:r>
      <w:r w:rsidRPr="001A365F">
        <w:rPr>
          <w:rFonts w:cs="Arial"/>
          <w:color w:val="212529"/>
        </w:rPr>
        <w:t>που υπολογίζεται το άθροισμα</w:t>
      </w:r>
      <w:r>
        <w:rPr>
          <w:rFonts w:cs="Arial"/>
          <w:color w:val="212529"/>
        </w:rPr>
        <w:t xml:space="preserve"> και ο</w:t>
      </w:r>
      <w:r w:rsidRPr="001A365F">
        <w:rPr>
          <w:rFonts w:cs="Arial"/>
          <w:color w:val="212529"/>
        </w:rPr>
        <w:t xml:space="preserve"> μέσος όρος</w:t>
      </w:r>
      <w:r>
        <w:rPr>
          <w:rFonts w:cs="Arial"/>
          <w:color w:val="212529"/>
        </w:rPr>
        <w:t>.</w:t>
      </w:r>
    </w:p>
    <w:p w:rsidR="00ED1934" w:rsidRDefault="00ED1934" w:rsidP="00CC0519">
      <w:pPr>
        <w:spacing w:line="276" w:lineRule="auto"/>
        <w:ind w:firstLine="720"/>
        <w:jc w:val="both"/>
        <w:rPr>
          <w:rFonts w:cs="Arial"/>
          <w:color w:val="212529"/>
        </w:rPr>
      </w:pPr>
      <w:r>
        <w:rPr>
          <w:rFonts w:cs="Arial"/>
          <w:color w:val="212529"/>
        </w:rPr>
        <w:t xml:space="preserve"> Σ</w:t>
      </w:r>
      <w:r w:rsidRPr="001A365F">
        <w:rPr>
          <w:rFonts w:cs="Arial"/>
          <w:color w:val="212529"/>
        </w:rPr>
        <w:t>το άρθρο 51</w:t>
      </w:r>
      <w:r>
        <w:rPr>
          <w:rFonts w:cs="Arial"/>
          <w:color w:val="212529"/>
        </w:rPr>
        <w:t>, στο 4 έχει καταργηθεί</w:t>
      </w:r>
      <w:r w:rsidRPr="001A365F">
        <w:rPr>
          <w:rFonts w:cs="Arial"/>
          <w:color w:val="212529"/>
        </w:rPr>
        <w:t xml:space="preserve"> αλήθεια</w:t>
      </w:r>
      <w:r>
        <w:rPr>
          <w:rFonts w:cs="Arial"/>
          <w:color w:val="212529"/>
        </w:rPr>
        <w:t xml:space="preserve"> ο</w:t>
      </w:r>
      <w:r w:rsidRPr="001A365F">
        <w:rPr>
          <w:rFonts w:cs="Arial"/>
          <w:color w:val="212529"/>
        </w:rPr>
        <w:t xml:space="preserve"> όρκο</w:t>
      </w:r>
      <w:r>
        <w:rPr>
          <w:rFonts w:cs="Arial"/>
          <w:color w:val="212529"/>
        </w:rPr>
        <w:t>ς στο Ε</w:t>
      </w:r>
      <w:r w:rsidRPr="001A365F">
        <w:rPr>
          <w:rFonts w:cs="Arial"/>
          <w:color w:val="212529"/>
        </w:rPr>
        <w:t>υαγγέλιο</w:t>
      </w:r>
      <w:r>
        <w:rPr>
          <w:rFonts w:cs="Arial"/>
          <w:color w:val="212529"/>
        </w:rPr>
        <w:t>;</w:t>
      </w:r>
    </w:p>
    <w:p w:rsidR="00ED1934" w:rsidRDefault="00ED1934" w:rsidP="00CC0519">
      <w:pPr>
        <w:spacing w:line="276" w:lineRule="auto"/>
        <w:ind w:firstLine="720"/>
        <w:jc w:val="both"/>
        <w:rPr>
          <w:rFonts w:cs="Arial"/>
          <w:color w:val="212529"/>
        </w:rPr>
      </w:pPr>
      <w:r>
        <w:rPr>
          <w:rFonts w:cs="Arial"/>
          <w:color w:val="212529"/>
        </w:rPr>
        <w:t xml:space="preserve"> Σ</w:t>
      </w:r>
      <w:r w:rsidRPr="001A365F">
        <w:rPr>
          <w:rFonts w:cs="Arial"/>
          <w:color w:val="212529"/>
        </w:rPr>
        <w:t xml:space="preserve">το </w:t>
      </w:r>
      <w:r>
        <w:rPr>
          <w:rFonts w:cs="Arial"/>
          <w:color w:val="212529"/>
        </w:rPr>
        <w:t xml:space="preserve">άρθρο </w:t>
      </w:r>
      <w:r w:rsidRPr="001A365F">
        <w:rPr>
          <w:rFonts w:cs="Arial"/>
          <w:color w:val="212529"/>
        </w:rPr>
        <w:t>52 και στην παράγραφο 2</w:t>
      </w:r>
      <w:r>
        <w:rPr>
          <w:rFonts w:cs="Arial"/>
          <w:color w:val="212529"/>
        </w:rPr>
        <w:t>, εάν π</w:t>
      </w:r>
      <w:r w:rsidRPr="001A365F">
        <w:rPr>
          <w:rFonts w:cs="Arial"/>
          <w:color w:val="212529"/>
        </w:rPr>
        <w:t xml:space="preserve">αρέλθει η διετία θα </w:t>
      </w:r>
      <w:r>
        <w:rPr>
          <w:rFonts w:cs="Arial"/>
          <w:color w:val="212529"/>
        </w:rPr>
        <w:t>«</w:t>
      </w:r>
      <w:r w:rsidRPr="001A365F">
        <w:rPr>
          <w:rFonts w:cs="Arial"/>
          <w:color w:val="212529"/>
        </w:rPr>
        <w:t>νομιμοποιηθεί</w:t>
      </w:r>
      <w:r>
        <w:rPr>
          <w:rFonts w:cs="Arial"/>
          <w:color w:val="212529"/>
        </w:rPr>
        <w:t xml:space="preserve">» </w:t>
      </w:r>
      <w:r w:rsidRPr="001A365F">
        <w:rPr>
          <w:rFonts w:cs="Arial"/>
          <w:color w:val="212529"/>
        </w:rPr>
        <w:t xml:space="preserve"> ο διορισμός</w:t>
      </w:r>
      <w:r>
        <w:rPr>
          <w:rFonts w:cs="Arial"/>
          <w:color w:val="212529"/>
        </w:rPr>
        <w:t>;</w:t>
      </w:r>
      <w:r w:rsidRPr="001A365F">
        <w:rPr>
          <w:rFonts w:cs="Arial"/>
          <w:color w:val="212529"/>
        </w:rPr>
        <w:t xml:space="preserve"> Πρόκειται για μία εντελώς ασαφή διάταξη</w:t>
      </w:r>
      <w:r>
        <w:rPr>
          <w:rFonts w:cs="Arial"/>
          <w:color w:val="212529"/>
        </w:rPr>
        <w:t>.</w:t>
      </w:r>
      <w:r w:rsidRPr="001A365F">
        <w:rPr>
          <w:rFonts w:cs="Arial"/>
          <w:color w:val="212529"/>
        </w:rPr>
        <w:t xml:space="preserve"> </w:t>
      </w:r>
    </w:p>
    <w:p w:rsidR="00ED1934" w:rsidRDefault="00ED1934" w:rsidP="00CC0519">
      <w:pPr>
        <w:spacing w:line="276" w:lineRule="auto"/>
        <w:ind w:firstLine="720"/>
        <w:jc w:val="both"/>
        <w:rPr>
          <w:rFonts w:cs="Arial"/>
          <w:color w:val="212529"/>
        </w:rPr>
      </w:pPr>
      <w:r>
        <w:rPr>
          <w:rFonts w:cs="Arial"/>
          <w:color w:val="212529"/>
        </w:rPr>
        <w:t>Στο άρθρο</w:t>
      </w:r>
      <w:r w:rsidRPr="001A365F">
        <w:rPr>
          <w:rFonts w:cs="Arial"/>
          <w:color w:val="212529"/>
        </w:rPr>
        <w:t xml:space="preserve"> 53</w:t>
      </w:r>
      <w:r>
        <w:rPr>
          <w:rFonts w:cs="Arial"/>
          <w:color w:val="212529"/>
        </w:rPr>
        <w:t>, η τοποθέτηση στην τελευταία θέση της Ε</w:t>
      </w:r>
      <w:r w:rsidRPr="001A365F">
        <w:rPr>
          <w:rFonts w:cs="Arial"/>
          <w:color w:val="212529"/>
        </w:rPr>
        <w:t>πετηρίδας όσων αν</w:t>
      </w:r>
      <w:r>
        <w:rPr>
          <w:rFonts w:cs="Arial"/>
          <w:color w:val="212529"/>
        </w:rPr>
        <w:t>αδιορίζονται</w:t>
      </w:r>
      <w:r w:rsidRPr="001A365F">
        <w:rPr>
          <w:rFonts w:cs="Arial"/>
          <w:color w:val="212529"/>
        </w:rPr>
        <w:t xml:space="preserve"> είναι υπερβολικά αυστηρή</w:t>
      </w:r>
      <w:r>
        <w:rPr>
          <w:rFonts w:cs="Arial"/>
          <w:color w:val="212529"/>
        </w:rPr>
        <w:t>,</w:t>
      </w:r>
      <w:r w:rsidRPr="001A365F">
        <w:rPr>
          <w:rFonts w:cs="Arial"/>
          <w:color w:val="212529"/>
        </w:rPr>
        <w:t xml:space="preserve"> ιδίως στην περίπ</w:t>
      </w:r>
      <w:r>
        <w:rPr>
          <w:rFonts w:cs="Arial"/>
          <w:color w:val="212529"/>
        </w:rPr>
        <w:t>τωση που η απομάκρυνση από την Υ</w:t>
      </w:r>
      <w:r w:rsidRPr="001A365F">
        <w:rPr>
          <w:rFonts w:cs="Arial"/>
          <w:color w:val="212529"/>
        </w:rPr>
        <w:t>πηρεσία συμβαίνει για λόγους υγείας</w:t>
      </w:r>
      <w:r>
        <w:rPr>
          <w:rFonts w:cs="Arial"/>
          <w:color w:val="212529"/>
        </w:rPr>
        <w:t>, φ</w:t>
      </w:r>
      <w:r w:rsidRPr="001A365F">
        <w:rPr>
          <w:rFonts w:cs="Arial"/>
          <w:color w:val="212529"/>
        </w:rPr>
        <w:t>υσικά</w:t>
      </w:r>
      <w:r>
        <w:rPr>
          <w:rFonts w:cs="Arial"/>
          <w:color w:val="212529"/>
        </w:rPr>
        <w:t>,</w:t>
      </w:r>
      <w:r w:rsidRPr="001A365F">
        <w:rPr>
          <w:rFonts w:cs="Arial"/>
          <w:color w:val="212529"/>
        </w:rPr>
        <w:t xml:space="preserve"> βέβαια</w:t>
      </w:r>
      <w:r>
        <w:rPr>
          <w:rFonts w:cs="Arial"/>
          <w:color w:val="212529"/>
        </w:rPr>
        <w:t>,</w:t>
      </w:r>
      <w:r w:rsidRPr="001A365F">
        <w:rPr>
          <w:rFonts w:cs="Arial"/>
          <w:color w:val="212529"/>
        </w:rPr>
        <w:t xml:space="preserve"> υπό την προϋπόθ</w:t>
      </w:r>
      <w:r>
        <w:rPr>
          <w:rFonts w:cs="Arial"/>
          <w:color w:val="212529"/>
        </w:rPr>
        <w:t>εση ότι πληρούνται τα προσόντα για</w:t>
      </w:r>
      <w:r w:rsidRPr="001A365F">
        <w:rPr>
          <w:rFonts w:cs="Arial"/>
          <w:color w:val="212529"/>
        </w:rPr>
        <w:t xml:space="preserve"> </w:t>
      </w:r>
      <w:r>
        <w:rPr>
          <w:rFonts w:cs="Arial"/>
          <w:color w:val="212529"/>
        </w:rPr>
        <w:t>υ</w:t>
      </w:r>
      <w:r w:rsidRPr="001A365F">
        <w:rPr>
          <w:rFonts w:cs="Arial"/>
          <w:color w:val="212529"/>
        </w:rPr>
        <w:t>ψηλότερη σειρά</w:t>
      </w:r>
      <w:r>
        <w:rPr>
          <w:rFonts w:cs="Arial"/>
          <w:color w:val="212529"/>
        </w:rPr>
        <w:t>.</w:t>
      </w:r>
    </w:p>
    <w:p w:rsidR="00ED1934" w:rsidRPr="00ED1934" w:rsidRDefault="00ED1934" w:rsidP="00CC0519">
      <w:pPr>
        <w:spacing w:line="276" w:lineRule="auto"/>
        <w:ind w:firstLine="720"/>
        <w:jc w:val="both"/>
        <w:rPr>
          <w:rFonts w:cstheme="minorHAnsi"/>
        </w:rPr>
      </w:pPr>
    </w:p>
    <w:p w:rsidR="00ED1934" w:rsidRDefault="00ED1934" w:rsidP="00CC0519">
      <w:pPr>
        <w:spacing w:line="276" w:lineRule="auto"/>
        <w:ind w:firstLine="720"/>
        <w:jc w:val="both"/>
        <w:rPr>
          <w:rFonts w:cstheme="minorHAnsi"/>
        </w:rPr>
      </w:pPr>
      <w:r>
        <w:rPr>
          <w:rFonts w:cstheme="minorHAnsi"/>
        </w:rPr>
        <w:t>Σ</w:t>
      </w:r>
      <w:r w:rsidRPr="00342E3A">
        <w:rPr>
          <w:rFonts w:cstheme="minorHAnsi"/>
        </w:rPr>
        <w:t>το</w:t>
      </w:r>
      <w:r>
        <w:rPr>
          <w:rFonts w:cstheme="minorHAnsi"/>
        </w:rPr>
        <w:t xml:space="preserve"> άρθρο</w:t>
      </w:r>
      <w:r w:rsidRPr="00342E3A">
        <w:rPr>
          <w:rFonts w:cstheme="minorHAnsi"/>
        </w:rPr>
        <w:t xml:space="preserve"> 57</w:t>
      </w:r>
      <w:r>
        <w:rPr>
          <w:rFonts w:cstheme="minorHAnsi"/>
        </w:rPr>
        <w:t>,</w:t>
      </w:r>
      <w:r w:rsidRPr="00342E3A">
        <w:rPr>
          <w:rFonts w:cstheme="minorHAnsi"/>
        </w:rPr>
        <w:t xml:space="preserve"> </w:t>
      </w:r>
      <w:r>
        <w:rPr>
          <w:rFonts w:cstheme="minorHAnsi"/>
        </w:rPr>
        <w:t>γ</w:t>
      </w:r>
      <w:r w:rsidRPr="00342E3A">
        <w:rPr>
          <w:rFonts w:cstheme="minorHAnsi"/>
        </w:rPr>
        <w:t>ια ποιο λόγο το κράτος</w:t>
      </w:r>
      <w:r>
        <w:rPr>
          <w:rFonts w:cstheme="minorHAnsi"/>
        </w:rPr>
        <w:t>,</w:t>
      </w:r>
      <w:r w:rsidRPr="00342E3A">
        <w:rPr>
          <w:rFonts w:cstheme="minorHAnsi"/>
        </w:rPr>
        <w:t xml:space="preserve"> μέσω του </w:t>
      </w:r>
      <w:r>
        <w:rPr>
          <w:rFonts w:cstheme="minorHAnsi"/>
        </w:rPr>
        <w:t>Π</w:t>
      </w:r>
      <w:r w:rsidRPr="00342E3A">
        <w:rPr>
          <w:rFonts w:cstheme="minorHAnsi"/>
        </w:rPr>
        <w:t xml:space="preserve">ροϋπολογισμού του </w:t>
      </w:r>
      <w:r>
        <w:rPr>
          <w:rFonts w:cstheme="minorHAnsi"/>
        </w:rPr>
        <w:t>Ν</w:t>
      </w:r>
      <w:r w:rsidRPr="00342E3A">
        <w:rPr>
          <w:rFonts w:cstheme="minorHAnsi"/>
        </w:rPr>
        <w:t xml:space="preserve">ομικού </w:t>
      </w:r>
      <w:r>
        <w:rPr>
          <w:rFonts w:cstheme="minorHAnsi"/>
        </w:rPr>
        <w:t>Σ</w:t>
      </w:r>
      <w:r w:rsidRPr="00342E3A">
        <w:rPr>
          <w:rFonts w:cstheme="minorHAnsi"/>
        </w:rPr>
        <w:t xml:space="preserve">υμβουλίου του </w:t>
      </w:r>
      <w:r>
        <w:rPr>
          <w:rFonts w:cstheme="minorHAnsi"/>
        </w:rPr>
        <w:t>Κ</w:t>
      </w:r>
      <w:r w:rsidRPr="00342E3A">
        <w:rPr>
          <w:rFonts w:cstheme="minorHAnsi"/>
        </w:rPr>
        <w:t>ράτους</w:t>
      </w:r>
      <w:r>
        <w:rPr>
          <w:rFonts w:cstheme="minorHAnsi"/>
        </w:rPr>
        <w:t>,</w:t>
      </w:r>
      <w:r w:rsidRPr="00342E3A">
        <w:rPr>
          <w:rFonts w:cstheme="minorHAnsi"/>
        </w:rPr>
        <w:t xml:space="preserve"> να επιβαρύνεται με την κάλυψη των δικαστικών εξόδων των λειτουργών του </w:t>
      </w:r>
      <w:r>
        <w:rPr>
          <w:rFonts w:cstheme="minorHAnsi"/>
        </w:rPr>
        <w:t>Ν</w:t>
      </w:r>
      <w:r w:rsidRPr="00342E3A">
        <w:rPr>
          <w:rFonts w:cstheme="minorHAnsi"/>
        </w:rPr>
        <w:t xml:space="preserve">ομικού </w:t>
      </w:r>
      <w:r>
        <w:rPr>
          <w:rFonts w:cstheme="minorHAnsi"/>
        </w:rPr>
        <w:t>Σ</w:t>
      </w:r>
      <w:r w:rsidRPr="00342E3A">
        <w:rPr>
          <w:rFonts w:cstheme="minorHAnsi"/>
        </w:rPr>
        <w:t>υμβουλίου</w:t>
      </w:r>
      <w:r>
        <w:rPr>
          <w:rFonts w:cstheme="minorHAnsi"/>
        </w:rPr>
        <w:t>,</w:t>
      </w:r>
      <w:r w:rsidRPr="00342E3A">
        <w:rPr>
          <w:rFonts w:cstheme="minorHAnsi"/>
        </w:rPr>
        <w:t xml:space="preserve"> ενώ δεν ισχύει το ίδιο για τους απλούς πολίτες</w:t>
      </w:r>
      <w:r>
        <w:rPr>
          <w:rFonts w:cstheme="minorHAnsi"/>
        </w:rPr>
        <w:t>;</w:t>
      </w:r>
      <w:r w:rsidRPr="00342E3A">
        <w:rPr>
          <w:rFonts w:cstheme="minorHAnsi"/>
        </w:rPr>
        <w:t xml:space="preserve"> Υπάρχει κίνδυνος αντισυνταγματικότητας και εδώ</w:t>
      </w:r>
      <w:r>
        <w:rPr>
          <w:rFonts w:cstheme="minorHAnsi"/>
        </w:rPr>
        <w:t>,</w:t>
      </w:r>
      <w:r w:rsidRPr="00342E3A">
        <w:rPr>
          <w:rFonts w:cstheme="minorHAnsi"/>
        </w:rPr>
        <w:t xml:space="preserve"> με</w:t>
      </w:r>
      <w:r>
        <w:rPr>
          <w:rFonts w:cstheme="minorHAnsi"/>
        </w:rPr>
        <w:t xml:space="preserve"> την έννοια της παραβίασης της Α</w:t>
      </w:r>
      <w:r w:rsidRPr="00342E3A">
        <w:rPr>
          <w:rFonts w:cstheme="minorHAnsi"/>
        </w:rPr>
        <w:t xml:space="preserve">ρχής της </w:t>
      </w:r>
      <w:r>
        <w:rPr>
          <w:rFonts w:cstheme="minorHAnsi"/>
        </w:rPr>
        <w:t>Ι</w:t>
      </w:r>
      <w:r w:rsidRPr="00342E3A">
        <w:rPr>
          <w:rFonts w:cstheme="minorHAnsi"/>
        </w:rPr>
        <w:t>σότητας</w:t>
      </w:r>
      <w:r>
        <w:rPr>
          <w:rFonts w:cstheme="minorHAnsi"/>
        </w:rPr>
        <w:t>.</w:t>
      </w:r>
      <w:r w:rsidRPr="00342E3A">
        <w:rPr>
          <w:rFonts w:cstheme="minorHAnsi"/>
        </w:rPr>
        <w:t xml:space="preserve"> Το έχουμε ήδη αναφέρει</w:t>
      </w:r>
      <w:r>
        <w:rPr>
          <w:rFonts w:cstheme="minorHAnsi"/>
        </w:rPr>
        <w:t>,</w:t>
      </w:r>
      <w:r w:rsidRPr="00342E3A">
        <w:rPr>
          <w:rFonts w:cstheme="minorHAnsi"/>
        </w:rPr>
        <w:t xml:space="preserve"> ρωτώντας ποιο θα είναι το κόστος</w:t>
      </w:r>
      <w:r>
        <w:rPr>
          <w:rFonts w:cstheme="minorHAnsi"/>
        </w:rPr>
        <w:t>,</w:t>
      </w:r>
      <w:r w:rsidRPr="00342E3A">
        <w:rPr>
          <w:rFonts w:cstheme="minorHAnsi"/>
        </w:rPr>
        <w:t xml:space="preserve"> αφού δεν υπάρχει καν εκτίμηση από το </w:t>
      </w:r>
      <w:r>
        <w:rPr>
          <w:rFonts w:cstheme="minorHAnsi"/>
        </w:rPr>
        <w:t>Γ</w:t>
      </w:r>
      <w:r w:rsidRPr="00342E3A">
        <w:rPr>
          <w:rFonts w:cstheme="minorHAnsi"/>
        </w:rPr>
        <w:t xml:space="preserve">ενικό </w:t>
      </w:r>
      <w:r>
        <w:rPr>
          <w:rFonts w:cstheme="minorHAnsi"/>
        </w:rPr>
        <w:t>Λ</w:t>
      </w:r>
      <w:r w:rsidRPr="00342E3A">
        <w:rPr>
          <w:rFonts w:cstheme="minorHAnsi"/>
        </w:rPr>
        <w:t xml:space="preserve">ογιστήριο του </w:t>
      </w:r>
      <w:r>
        <w:rPr>
          <w:rFonts w:cstheme="minorHAnsi"/>
        </w:rPr>
        <w:t>Κ</w:t>
      </w:r>
      <w:r w:rsidRPr="00342E3A">
        <w:rPr>
          <w:rFonts w:cstheme="minorHAnsi"/>
        </w:rPr>
        <w:t>ράτους</w:t>
      </w:r>
      <w:r>
        <w:rPr>
          <w:rFonts w:cstheme="minorHAnsi"/>
        </w:rPr>
        <w:t>.</w:t>
      </w:r>
      <w:r w:rsidRPr="00342E3A">
        <w:rPr>
          <w:rFonts w:cstheme="minorHAnsi"/>
        </w:rPr>
        <w:t xml:space="preserve"> </w:t>
      </w:r>
    </w:p>
    <w:p w:rsidR="00ED1934" w:rsidRDefault="00ED1934" w:rsidP="00CC0519">
      <w:pPr>
        <w:spacing w:line="276" w:lineRule="auto"/>
        <w:ind w:firstLine="720"/>
        <w:jc w:val="both"/>
        <w:rPr>
          <w:rFonts w:cstheme="minorHAnsi"/>
        </w:rPr>
      </w:pPr>
      <w:r w:rsidRPr="00342E3A">
        <w:rPr>
          <w:rFonts w:cstheme="minorHAnsi"/>
        </w:rPr>
        <w:t>Στο τρίτο μέρος και στο άρθρο 65</w:t>
      </w:r>
      <w:r>
        <w:rPr>
          <w:rFonts w:cstheme="minorHAnsi"/>
        </w:rPr>
        <w:t>,</w:t>
      </w:r>
      <w:r w:rsidRPr="00342E3A">
        <w:rPr>
          <w:rFonts w:cstheme="minorHAnsi"/>
        </w:rPr>
        <w:t xml:space="preserve"> δεν συμφωνούμε με την προαγωγή των λειτουργών του </w:t>
      </w:r>
      <w:r>
        <w:rPr>
          <w:rFonts w:cstheme="minorHAnsi"/>
        </w:rPr>
        <w:t>Ν</w:t>
      </w:r>
      <w:r w:rsidRPr="00342E3A">
        <w:rPr>
          <w:rFonts w:cstheme="minorHAnsi"/>
        </w:rPr>
        <w:t xml:space="preserve">ομικού </w:t>
      </w:r>
      <w:r>
        <w:rPr>
          <w:rFonts w:cstheme="minorHAnsi"/>
        </w:rPr>
        <w:t>Σ</w:t>
      </w:r>
      <w:r w:rsidRPr="00342E3A">
        <w:rPr>
          <w:rFonts w:cstheme="minorHAnsi"/>
        </w:rPr>
        <w:t>υμβουλίου</w:t>
      </w:r>
      <w:r>
        <w:rPr>
          <w:rFonts w:cstheme="minorHAnsi"/>
        </w:rPr>
        <w:t>,</w:t>
      </w:r>
      <w:r w:rsidRPr="00342E3A">
        <w:rPr>
          <w:rFonts w:cstheme="minorHAnsi"/>
        </w:rPr>
        <w:t xml:space="preserve"> ειδικά του </w:t>
      </w:r>
      <w:r>
        <w:rPr>
          <w:rFonts w:cstheme="minorHAnsi"/>
        </w:rPr>
        <w:t>Π</w:t>
      </w:r>
      <w:r w:rsidRPr="00342E3A">
        <w:rPr>
          <w:rFonts w:cstheme="minorHAnsi"/>
        </w:rPr>
        <w:t xml:space="preserve">ροέδρου και του </w:t>
      </w:r>
      <w:r>
        <w:rPr>
          <w:rFonts w:cstheme="minorHAnsi"/>
        </w:rPr>
        <w:t>Α</w:t>
      </w:r>
      <w:r w:rsidRPr="00342E3A">
        <w:rPr>
          <w:rFonts w:cstheme="minorHAnsi"/>
        </w:rPr>
        <w:t>ντιπροέδρου του</w:t>
      </w:r>
      <w:r>
        <w:rPr>
          <w:rFonts w:cstheme="minorHAnsi"/>
        </w:rPr>
        <w:t>, μ</w:t>
      </w:r>
      <w:r w:rsidRPr="00342E3A">
        <w:rPr>
          <w:rFonts w:cstheme="minorHAnsi"/>
        </w:rPr>
        <w:t xml:space="preserve">ε </w:t>
      </w:r>
      <w:r>
        <w:rPr>
          <w:rFonts w:cstheme="minorHAnsi"/>
        </w:rPr>
        <w:t>Π</w:t>
      </w:r>
      <w:r w:rsidRPr="00342E3A">
        <w:rPr>
          <w:rFonts w:cstheme="minorHAnsi"/>
        </w:rPr>
        <w:t xml:space="preserve">ροεδρικό </w:t>
      </w:r>
      <w:r>
        <w:rPr>
          <w:rFonts w:cstheme="minorHAnsi"/>
        </w:rPr>
        <w:t>Δ</w:t>
      </w:r>
      <w:r w:rsidRPr="00342E3A">
        <w:rPr>
          <w:rFonts w:cstheme="minorHAnsi"/>
        </w:rPr>
        <w:t>ιάταγμα</w:t>
      </w:r>
      <w:r>
        <w:rPr>
          <w:rFonts w:cstheme="minorHAnsi"/>
        </w:rPr>
        <w:t>,</w:t>
      </w:r>
      <w:r w:rsidRPr="00342E3A">
        <w:rPr>
          <w:rFonts w:cstheme="minorHAnsi"/>
        </w:rPr>
        <w:t xml:space="preserve"> μετά από πρόταση του </w:t>
      </w:r>
      <w:r>
        <w:rPr>
          <w:rFonts w:cstheme="minorHAnsi"/>
        </w:rPr>
        <w:t>Υ</w:t>
      </w:r>
      <w:r w:rsidRPr="00342E3A">
        <w:rPr>
          <w:rFonts w:cstheme="minorHAnsi"/>
        </w:rPr>
        <w:t xml:space="preserve">πουργικού </w:t>
      </w:r>
      <w:r>
        <w:rPr>
          <w:rFonts w:cstheme="minorHAnsi"/>
        </w:rPr>
        <w:t>Σ</w:t>
      </w:r>
      <w:r w:rsidRPr="00342E3A">
        <w:rPr>
          <w:rFonts w:cstheme="minorHAnsi"/>
        </w:rPr>
        <w:t>υμβουλίου</w:t>
      </w:r>
      <w:r>
        <w:rPr>
          <w:rFonts w:cstheme="minorHAnsi"/>
        </w:rPr>
        <w:t>,</w:t>
      </w:r>
      <w:r w:rsidRPr="00342E3A">
        <w:rPr>
          <w:rFonts w:cstheme="minorHAnsi"/>
        </w:rPr>
        <w:t xml:space="preserve"> αλλά με εισήγηση του εκάστοτε </w:t>
      </w:r>
      <w:r>
        <w:rPr>
          <w:rFonts w:cstheme="minorHAnsi"/>
        </w:rPr>
        <w:t>Υ</w:t>
      </w:r>
      <w:r w:rsidRPr="00342E3A">
        <w:rPr>
          <w:rFonts w:cstheme="minorHAnsi"/>
        </w:rPr>
        <w:t xml:space="preserve">πουργού </w:t>
      </w:r>
      <w:r>
        <w:rPr>
          <w:rFonts w:cstheme="minorHAnsi"/>
        </w:rPr>
        <w:t>Ο</w:t>
      </w:r>
      <w:r w:rsidRPr="00342E3A">
        <w:rPr>
          <w:rFonts w:cstheme="minorHAnsi"/>
        </w:rPr>
        <w:t>ικονομικών</w:t>
      </w:r>
      <w:r>
        <w:rPr>
          <w:rFonts w:cstheme="minorHAnsi"/>
        </w:rPr>
        <w:t>.</w:t>
      </w:r>
      <w:r w:rsidRPr="00342E3A">
        <w:rPr>
          <w:rFonts w:cstheme="minorHAnsi"/>
        </w:rPr>
        <w:t xml:space="preserve"> </w:t>
      </w:r>
      <w:r>
        <w:rPr>
          <w:rFonts w:cstheme="minorHAnsi"/>
        </w:rPr>
        <w:t>Π</w:t>
      </w:r>
      <w:r w:rsidRPr="00342E3A">
        <w:rPr>
          <w:rFonts w:cstheme="minorHAnsi"/>
        </w:rPr>
        <w:t>ροφανώς</w:t>
      </w:r>
      <w:r>
        <w:rPr>
          <w:rFonts w:cstheme="minorHAnsi"/>
        </w:rPr>
        <w:t>,</w:t>
      </w:r>
      <w:r w:rsidRPr="00342E3A">
        <w:rPr>
          <w:rFonts w:cstheme="minorHAnsi"/>
        </w:rPr>
        <w:t xml:space="preserve"> θα έπρεπε να δρομολογείται με αντικειμενικές διαδικασίες</w:t>
      </w:r>
      <w:r>
        <w:rPr>
          <w:rFonts w:cstheme="minorHAnsi"/>
        </w:rPr>
        <w:t xml:space="preserve">, ενώ τα </w:t>
      </w:r>
      <w:r w:rsidRPr="00342E3A">
        <w:rPr>
          <w:rFonts w:cstheme="minorHAnsi"/>
        </w:rPr>
        <w:t>κριτήρια προαγωγής που αναφέρονται</w:t>
      </w:r>
      <w:r>
        <w:rPr>
          <w:rFonts w:cstheme="minorHAnsi"/>
        </w:rPr>
        <w:t>,</w:t>
      </w:r>
      <w:r w:rsidRPr="00342E3A">
        <w:rPr>
          <w:rFonts w:cstheme="minorHAnsi"/>
        </w:rPr>
        <w:t xml:space="preserve"> είναι μεν </w:t>
      </w:r>
      <w:r>
        <w:rPr>
          <w:rFonts w:cstheme="minorHAnsi"/>
        </w:rPr>
        <w:t xml:space="preserve">εύλογα, </w:t>
      </w:r>
      <w:r w:rsidRPr="00342E3A">
        <w:rPr>
          <w:rFonts w:cstheme="minorHAnsi"/>
        </w:rPr>
        <w:t>αλλά αόριστα</w:t>
      </w:r>
      <w:r>
        <w:rPr>
          <w:rFonts w:cstheme="minorHAnsi"/>
        </w:rPr>
        <w:t>.</w:t>
      </w:r>
    </w:p>
    <w:p w:rsidR="00ED1934" w:rsidRDefault="00ED1934" w:rsidP="00CC0519">
      <w:pPr>
        <w:spacing w:line="276" w:lineRule="auto"/>
        <w:ind w:firstLine="720"/>
        <w:jc w:val="both"/>
        <w:rPr>
          <w:rFonts w:cstheme="minorHAnsi"/>
        </w:rPr>
      </w:pPr>
      <w:r>
        <w:rPr>
          <w:rFonts w:cstheme="minorHAnsi"/>
        </w:rPr>
        <w:t>Σ</w:t>
      </w:r>
      <w:r w:rsidRPr="00342E3A">
        <w:rPr>
          <w:rFonts w:cstheme="minorHAnsi"/>
        </w:rPr>
        <w:t xml:space="preserve">το </w:t>
      </w:r>
      <w:r>
        <w:rPr>
          <w:rFonts w:cstheme="minorHAnsi"/>
        </w:rPr>
        <w:t xml:space="preserve">πέμπτο </w:t>
      </w:r>
      <w:r w:rsidRPr="00342E3A">
        <w:rPr>
          <w:rFonts w:cstheme="minorHAnsi"/>
        </w:rPr>
        <w:t>κεφάλαιο και στην παράγραφο 2 του άρθρου 73</w:t>
      </w:r>
      <w:r>
        <w:rPr>
          <w:rFonts w:cstheme="minorHAnsi"/>
        </w:rPr>
        <w:t>,</w:t>
      </w:r>
      <w:r w:rsidRPr="00342E3A">
        <w:rPr>
          <w:rFonts w:cstheme="minorHAnsi"/>
        </w:rPr>
        <w:t xml:space="preserve"> δεν γίνεται καμία πρόβλεψη για το δικαίωμα των δημοσίων λειτουργών που τίθενται σε αργία</w:t>
      </w:r>
      <w:r>
        <w:rPr>
          <w:rFonts w:cstheme="minorHAnsi"/>
        </w:rPr>
        <w:t>, σ</w:t>
      </w:r>
      <w:r w:rsidRPr="00342E3A">
        <w:rPr>
          <w:rFonts w:cstheme="minorHAnsi"/>
        </w:rPr>
        <w:t>ύμφωνα με τις προϋποθέσεις της παραγράφου</w:t>
      </w:r>
      <w:r>
        <w:rPr>
          <w:rFonts w:cstheme="minorHAnsi"/>
        </w:rPr>
        <w:t>,</w:t>
      </w:r>
      <w:r w:rsidRPr="00342E3A">
        <w:rPr>
          <w:rFonts w:cstheme="minorHAnsi"/>
        </w:rPr>
        <w:t xml:space="preserve"> σχετικά με το εάν μπορούν να ασκήσουν προσφυγή στο </w:t>
      </w:r>
      <w:r>
        <w:rPr>
          <w:rFonts w:cstheme="minorHAnsi"/>
        </w:rPr>
        <w:t>Σ.τ.Ε.,</w:t>
      </w:r>
      <w:r w:rsidRPr="00342E3A">
        <w:rPr>
          <w:rFonts w:cstheme="minorHAnsi"/>
        </w:rPr>
        <w:t xml:space="preserve"> όπως ορίζεται στην παράγραφο 4 του άρθρου 103 του </w:t>
      </w:r>
      <w:r>
        <w:rPr>
          <w:rFonts w:cstheme="minorHAnsi"/>
        </w:rPr>
        <w:t>Σ</w:t>
      </w:r>
      <w:r w:rsidRPr="00342E3A">
        <w:rPr>
          <w:rFonts w:cstheme="minorHAnsi"/>
        </w:rPr>
        <w:t>υντάγματος</w:t>
      </w:r>
      <w:r>
        <w:rPr>
          <w:rFonts w:cstheme="minorHAnsi"/>
        </w:rPr>
        <w:t>.</w:t>
      </w:r>
      <w:r w:rsidRPr="00342E3A">
        <w:rPr>
          <w:rFonts w:cstheme="minorHAnsi"/>
        </w:rPr>
        <w:t xml:space="preserve"> </w:t>
      </w:r>
      <w:r>
        <w:rPr>
          <w:rFonts w:cstheme="minorHAnsi"/>
        </w:rPr>
        <w:t xml:space="preserve">Το ότι </w:t>
      </w:r>
      <w:r w:rsidRPr="00342E3A">
        <w:rPr>
          <w:rFonts w:cstheme="minorHAnsi"/>
        </w:rPr>
        <w:t xml:space="preserve">λειτουργός του </w:t>
      </w:r>
      <w:r>
        <w:rPr>
          <w:rFonts w:cstheme="minorHAnsi"/>
        </w:rPr>
        <w:t>Ν</w:t>
      </w:r>
      <w:r w:rsidRPr="00342E3A">
        <w:rPr>
          <w:rFonts w:cstheme="minorHAnsi"/>
        </w:rPr>
        <w:t xml:space="preserve">ομικού </w:t>
      </w:r>
      <w:r>
        <w:rPr>
          <w:rFonts w:cstheme="minorHAnsi"/>
        </w:rPr>
        <w:t>Σ</w:t>
      </w:r>
      <w:r w:rsidRPr="00342E3A">
        <w:rPr>
          <w:rFonts w:cstheme="minorHAnsi"/>
        </w:rPr>
        <w:t xml:space="preserve">υμβουλίου του </w:t>
      </w:r>
      <w:r>
        <w:rPr>
          <w:rFonts w:cstheme="minorHAnsi"/>
        </w:rPr>
        <w:t>Κ</w:t>
      </w:r>
      <w:r w:rsidRPr="00342E3A">
        <w:rPr>
          <w:rFonts w:cstheme="minorHAnsi"/>
        </w:rPr>
        <w:t>ράτους μπορεί να τεθεί σε προσωρινή αργία</w:t>
      </w:r>
      <w:r>
        <w:rPr>
          <w:rFonts w:cstheme="minorHAnsi"/>
        </w:rPr>
        <w:t>,</w:t>
      </w:r>
      <w:r w:rsidRPr="00342E3A">
        <w:rPr>
          <w:rFonts w:cstheme="minorHAnsi"/>
        </w:rPr>
        <w:t xml:space="preserve"> μόνο με απόφαση του </w:t>
      </w:r>
      <w:r>
        <w:rPr>
          <w:rFonts w:cstheme="minorHAnsi"/>
        </w:rPr>
        <w:t>Υ</w:t>
      </w:r>
      <w:r w:rsidRPr="00342E3A">
        <w:rPr>
          <w:rFonts w:cstheme="minorHAnsi"/>
        </w:rPr>
        <w:t xml:space="preserve">πουργού </w:t>
      </w:r>
      <w:r>
        <w:rPr>
          <w:rFonts w:cstheme="minorHAnsi"/>
        </w:rPr>
        <w:t>Ο</w:t>
      </w:r>
      <w:r w:rsidRPr="00342E3A">
        <w:rPr>
          <w:rFonts w:cstheme="minorHAnsi"/>
        </w:rPr>
        <w:t>ικονομικών</w:t>
      </w:r>
      <w:r>
        <w:rPr>
          <w:rFonts w:cstheme="minorHAnsi"/>
        </w:rPr>
        <w:t>, δ</w:t>
      </w:r>
      <w:r w:rsidRPr="00342E3A">
        <w:rPr>
          <w:rFonts w:cstheme="minorHAnsi"/>
        </w:rPr>
        <w:t xml:space="preserve">εν μπορεί </w:t>
      </w:r>
      <w:r>
        <w:rPr>
          <w:rFonts w:cstheme="minorHAnsi"/>
        </w:rPr>
        <w:t xml:space="preserve">παρά </w:t>
      </w:r>
      <w:r w:rsidRPr="00342E3A">
        <w:rPr>
          <w:rFonts w:cstheme="minorHAnsi"/>
        </w:rPr>
        <w:t>να μας βρίσκει κάθετα αντίθετους</w:t>
      </w:r>
      <w:r>
        <w:rPr>
          <w:rFonts w:cstheme="minorHAnsi"/>
        </w:rPr>
        <w:t>.</w:t>
      </w:r>
    </w:p>
    <w:p w:rsidR="00ED1934" w:rsidRDefault="00ED1934" w:rsidP="00CC0519">
      <w:pPr>
        <w:spacing w:line="276" w:lineRule="auto"/>
        <w:ind w:firstLine="720"/>
        <w:jc w:val="both"/>
        <w:rPr>
          <w:rFonts w:cstheme="minorHAnsi"/>
        </w:rPr>
      </w:pPr>
      <w:r>
        <w:rPr>
          <w:rFonts w:cstheme="minorHAnsi"/>
        </w:rPr>
        <w:lastRenderedPageBreak/>
        <w:t xml:space="preserve">Στο έκτο </w:t>
      </w:r>
      <w:r w:rsidRPr="00342E3A">
        <w:rPr>
          <w:rFonts w:cstheme="minorHAnsi"/>
        </w:rPr>
        <w:t xml:space="preserve">κεφάλαιο </w:t>
      </w:r>
      <w:r>
        <w:rPr>
          <w:rFonts w:cstheme="minorHAnsi"/>
        </w:rPr>
        <w:t xml:space="preserve">και </w:t>
      </w:r>
      <w:r w:rsidRPr="00342E3A">
        <w:rPr>
          <w:rFonts w:cstheme="minorHAnsi"/>
        </w:rPr>
        <w:t xml:space="preserve">στο άρθρο </w:t>
      </w:r>
      <w:r>
        <w:rPr>
          <w:rFonts w:cstheme="minorHAnsi"/>
        </w:rPr>
        <w:t>7</w:t>
      </w:r>
      <w:r w:rsidRPr="00342E3A">
        <w:rPr>
          <w:rFonts w:cstheme="minorHAnsi"/>
        </w:rPr>
        <w:t>9</w:t>
      </w:r>
      <w:r>
        <w:rPr>
          <w:rFonts w:cstheme="minorHAnsi"/>
        </w:rPr>
        <w:t>,</w:t>
      </w:r>
      <w:r w:rsidRPr="00342E3A">
        <w:rPr>
          <w:rFonts w:cstheme="minorHAnsi"/>
        </w:rPr>
        <w:t xml:space="preserve"> τι συμβαίνει με αυτούς που έχουν μέτρια ή ανεπαρκή αξιολόγηση</w:t>
      </w:r>
      <w:r>
        <w:rPr>
          <w:rFonts w:cstheme="minorHAnsi"/>
        </w:rPr>
        <w:t>; Έ</w:t>
      </w:r>
      <w:r w:rsidRPr="00342E3A">
        <w:rPr>
          <w:rFonts w:cstheme="minorHAnsi"/>
        </w:rPr>
        <w:t xml:space="preserve">χουν κάποια πειθαρχική </w:t>
      </w:r>
      <w:r>
        <w:rPr>
          <w:rFonts w:cstheme="minorHAnsi"/>
        </w:rPr>
        <w:t xml:space="preserve">ή </w:t>
      </w:r>
      <w:r w:rsidRPr="00342E3A">
        <w:rPr>
          <w:rFonts w:cstheme="minorHAnsi"/>
        </w:rPr>
        <w:t>διοικητική κύρωση</w:t>
      </w:r>
      <w:r>
        <w:rPr>
          <w:rFonts w:cstheme="minorHAnsi"/>
        </w:rPr>
        <w:t>;</w:t>
      </w:r>
      <w:r w:rsidRPr="00342E3A">
        <w:rPr>
          <w:rFonts w:cstheme="minorHAnsi"/>
        </w:rPr>
        <w:t xml:space="preserve"> </w:t>
      </w:r>
      <w:r>
        <w:rPr>
          <w:rFonts w:cstheme="minorHAnsi"/>
        </w:rPr>
        <w:t>Εάν όχι,</w:t>
      </w:r>
      <w:r w:rsidRPr="00342E3A">
        <w:rPr>
          <w:rFonts w:cstheme="minorHAnsi"/>
        </w:rPr>
        <w:t xml:space="preserve"> είναι αρνητικό για το εργασιακό κλίμα</w:t>
      </w:r>
      <w:r>
        <w:rPr>
          <w:rFonts w:cstheme="minorHAnsi"/>
        </w:rPr>
        <w:t>,</w:t>
      </w:r>
      <w:r w:rsidRPr="00342E3A">
        <w:rPr>
          <w:rFonts w:cstheme="minorHAnsi"/>
        </w:rPr>
        <w:t xml:space="preserve"> αφού </w:t>
      </w:r>
      <w:r>
        <w:rPr>
          <w:rFonts w:cstheme="minorHAnsi"/>
        </w:rPr>
        <w:t>εξαίρετο</w:t>
      </w:r>
      <w:r w:rsidRPr="00342E3A">
        <w:rPr>
          <w:rFonts w:cstheme="minorHAnsi"/>
        </w:rPr>
        <w:t>ι</w:t>
      </w:r>
      <w:r>
        <w:rPr>
          <w:rFonts w:cstheme="minorHAnsi"/>
        </w:rPr>
        <w:t>,</w:t>
      </w:r>
      <w:r w:rsidRPr="00342E3A">
        <w:rPr>
          <w:rFonts w:cstheme="minorHAnsi"/>
        </w:rPr>
        <w:t xml:space="preserve"> ενδεχομένως</w:t>
      </w:r>
      <w:r>
        <w:rPr>
          <w:rFonts w:cstheme="minorHAnsi"/>
        </w:rPr>
        <w:t>,</w:t>
      </w:r>
      <w:r w:rsidRPr="00342E3A">
        <w:rPr>
          <w:rFonts w:cstheme="minorHAnsi"/>
        </w:rPr>
        <w:t xml:space="preserve"> λειτουργοί του </w:t>
      </w:r>
      <w:r>
        <w:rPr>
          <w:rFonts w:cstheme="minorHAnsi"/>
        </w:rPr>
        <w:t>Ν</w:t>
      </w:r>
      <w:r w:rsidRPr="00342E3A">
        <w:rPr>
          <w:rFonts w:cstheme="minorHAnsi"/>
        </w:rPr>
        <w:t xml:space="preserve">ομικού </w:t>
      </w:r>
      <w:r>
        <w:rPr>
          <w:rFonts w:cstheme="minorHAnsi"/>
        </w:rPr>
        <w:t>Σ</w:t>
      </w:r>
      <w:r w:rsidRPr="00342E3A">
        <w:rPr>
          <w:rFonts w:cstheme="minorHAnsi"/>
        </w:rPr>
        <w:t>υμβουλίου</w:t>
      </w:r>
      <w:r>
        <w:rPr>
          <w:rFonts w:cstheme="minorHAnsi"/>
        </w:rPr>
        <w:t>,</w:t>
      </w:r>
      <w:r w:rsidRPr="00342E3A">
        <w:rPr>
          <w:rFonts w:cstheme="minorHAnsi"/>
        </w:rPr>
        <w:t xml:space="preserve"> θα βλέπουν πως </w:t>
      </w:r>
      <w:r>
        <w:rPr>
          <w:rFonts w:cstheme="minorHAnsi"/>
        </w:rPr>
        <w:t xml:space="preserve">οι ανεπαρκείς </w:t>
      </w:r>
      <w:proofErr w:type="spellStart"/>
      <w:r>
        <w:rPr>
          <w:rFonts w:cstheme="minorHAnsi"/>
        </w:rPr>
        <w:t>συνλειτουργοί</w:t>
      </w:r>
      <w:proofErr w:type="spellEnd"/>
      <w:r>
        <w:rPr>
          <w:rFonts w:cstheme="minorHAnsi"/>
        </w:rPr>
        <w:t xml:space="preserve"> τους,</w:t>
      </w:r>
      <w:r w:rsidRPr="00342E3A">
        <w:rPr>
          <w:rFonts w:cstheme="minorHAnsi"/>
        </w:rPr>
        <w:t xml:space="preserve"> αμείβονται το ίδιο με </w:t>
      </w:r>
      <w:r>
        <w:rPr>
          <w:rFonts w:cstheme="minorHAnsi"/>
        </w:rPr>
        <w:t>αυτούς,</w:t>
      </w:r>
      <w:r w:rsidRPr="00342E3A">
        <w:rPr>
          <w:rFonts w:cstheme="minorHAnsi"/>
        </w:rPr>
        <w:t xml:space="preserve"> ενώ είναι αμετακίνητοι στις θέσεις τους</w:t>
      </w:r>
      <w:r>
        <w:rPr>
          <w:rFonts w:cstheme="minorHAnsi"/>
        </w:rPr>
        <w:t>.</w:t>
      </w:r>
    </w:p>
    <w:p w:rsidR="00ED1934" w:rsidRDefault="00ED1934" w:rsidP="00CC0519">
      <w:pPr>
        <w:spacing w:line="276" w:lineRule="auto"/>
        <w:ind w:firstLine="720"/>
        <w:jc w:val="both"/>
        <w:rPr>
          <w:rFonts w:cstheme="minorHAnsi"/>
        </w:rPr>
      </w:pPr>
      <w:r>
        <w:rPr>
          <w:rFonts w:cstheme="minorHAnsi"/>
        </w:rPr>
        <w:t>Στ</w:t>
      </w:r>
      <w:r w:rsidRPr="00342E3A">
        <w:rPr>
          <w:rFonts w:cstheme="minorHAnsi"/>
        </w:rPr>
        <w:t xml:space="preserve">ο έβδομο κεφάλαιο </w:t>
      </w:r>
      <w:r>
        <w:rPr>
          <w:rFonts w:cstheme="minorHAnsi"/>
        </w:rPr>
        <w:t xml:space="preserve">και </w:t>
      </w:r>
      <w:r w:rsidRPr="00342E3A">
        <w:rPr>
          <w:rFonts w:cstheme="minorHAnsi"/>
        </w:rPr>
        <w:t>στο άρθρο 83</w:t>
      </w:r>
      <w:r>
        <w:rPr>
          <w:rFonts w:cstheme="minorHAnsi"/>
        </w:rPr>
        <w:t>,</w:t>
      </w:r>
      <w:r w:rsidRPr="00342E3A">
        <w:rPr>
          <w:rFonts w:cstheme="minorHAnsi"/>
        </w:rPr>
        <w:t xml:space="preserve"> δεν είναι δυνατόν οι πράξεις που μαρτυρούν έλλειψη πίστης και αφοσίωσης προς την </w:t>
      </w:r>
      <w:r>
        <w:rPr>
          <w:rFonts w:cstheme="minorHAnsi"/>
        </w:rPr>
        <w:t>Ε</w:t>
      </w:r>
      <w:r w:rsidRPr="00342E3A">
        <w:rPr>
          <w:rFonts w:cstheme="minorHAnsi"/>
        </w:rPr>
        <w:t xml:space="preserve">λλάδα και το </w:t>
      </w:r>
      <w:r>
        <w:rPr>
          <w:rFonts w:cstheme="minorHAnsi"/>
        </w:rPr>
        <w:t>Δ</w:t>
      </w:r>
      <w:r w:rsidRPr="00342E3A">
        <w:rPr>
          <w:rFonts w:cstheme="minorHAnsi"/>
        </w:rPr>
        <w:t>ημοκρατικό πολίτευμα της χώρας ή υπονομεύουν τη δημοκρατική νομιμότητα</w:t>
      </w:r>
      <w:r>
        <w:rPr>
          <w:rFonts w:cstheme="minorHAnsi"/>
        </w:rPr>
        <w:t xml:space="preserve">, η </w:t>
      </w:r>
      <w:r w:rsidRPr="00342E3A">
        <w:rPr>
          <w:rFonts w:cstheme="minorHAnsi"/>
        </w:rPr>
        <w:t>παράβαση καθήκοντος</w:t>
      </w:r>
      <w:r>
        <w:rPr>
          <w:rFonts w:cstheme="minorHAnsi"/>
        </w:rPr>
        <w:t>,</w:t>
      </w:r>
      <w:r w:rsidRPr="00342E3A">
        <w:rPr>
          <w:rFonts w:cstheme="minorHAnsi"/>
        </w:rPr>
        <w:t xml:space="preserve"> η απόκτηση οικονομικού οφέλους </w:t>
      </w:r>
      <w:r>
        <w:rPr>
          <w:rFonts w:cstheme="minorHAnsi"/>
        </w:rPr>
        <w:t xml:space="preserve">ή </w:t>
      </w:r>
      <w:r w:rsidRPr="00342E3A">
        <w:rPr>
          <w:rFonts w:cstheme="minorHAnsi"/>
        </w:rPr>
        <w:t xml:space="preserve">ανταλλάγματος προς όφελος του </w:t>
      </w:r>
      <w:r>
        <w:rPr>
          <w:rFonts w:cstheme="minorHAnsi"/>
        </w:rPr>
        <w:t xml:space="preserve">ιδίου </w:t>
      </w:r>
      <w:r w:rsidRPr="00342E3A">
        <w:rPr>
          <w:rFonts w:cstheme="minorHAnsi"/>
        </w:rPr>
        <w:t xml:space="preserve">του λειτουργού του </w:t>
      </w:r>
      <w:r>
        <w:rPr>
          <w:rFonts w:cstheme="minorHAnsi"/>
        </w:rPr>
        <w:t>Ν</w:t>
      </w:r>
      <w:r w:rsidRPr="00342E3A">
        <w:rPr>
          <w:rFonts w:cstheme="minorHAnsi"/>
        </w:rPr>
        <w:t xml:space="preserve">ομικού </w:t>
      </w:r>
      <w:r>
        <w:rPr>
          <w:rFonts w:cstheme="minorHAnsi"/>
        </w:rPr>
        <w:t>Σ</w:t>
      </w:r>
      <w:r w:rsidRPr="00342E3A">
        <w:rPr>
          <w:rFonts w:cstheme="minorHAnsi"/>
        </w:rPr>
        <w:t>υμβουλίου ή τρίτου προσώπου</w:t>
      </w:r>
      <w:r>
        <w:rPr>
          <w:rFonts w:cstheme="minorHAnsi"/>
        </w:rPr>
        <w:t>,</w:t>
      </w:r>
      <w:r w:rsidRPr="00342E3A">
        <w:rPr>
          <w:rFonts w:cstheme="minorHAnsi"/>
        </w:rPr>
        <w:t xml:space="preserve"> κατά την άσκηση των καθηκόντων του ή εξ αφορμής αυτών</w:t>
      </w:r>
      <w:r>
        <w:rPr>
          <w:rFonts w:cstheme="minorHAnsi"/>
        </w:rPr>
        <w:t>,</w:t>
      </w:r>
      <w:r w:rsidRPr="00342E3A">
        <w:rPr>
          <w:rFonts w:cstheme="minorHAnsi"/>
        </w:rPr>
        <w:t xml:space="preserve"> να παραγράφονται</w:t>
      </w:r>
      <w:r>
        <w:rPr>
          <w:rFonts w:cstheme="minorHAnsi"/>
        </w:rPr>
        <w:t>,</w:t>
      </w:r>
      <w:r w:rsidRPr="00342E3A">
        <w:rPr>
          <w:rFonts w:cstheme="minorHAnsi"/>
        </w:rPr>
        <w:t xml:space="preserve"> από πειθαρχικής πλευράς</w:t>
      </w:r>
      <w:r>
        <w:rPr>
          <w:rFonts w:cstheme="minorHAnsi"/>
        </w:rPr>
        <w:t>,</w:t>
      </w:r>
      <w:r w:rsidRPr="00342E3A">
        <w:rPr>
          <w:rFonts w:cstheme="minorHAnsi"/>
        </w:rPr>
        <w:t xml:space="preserve"> </w:t>
      </w:r>
      <w:r>
        <w:rPr>
          <w:rFonts w:cstheme="minorHAnsi"/>
        </w:rPr>
        <w:t>μ</w:t>
      </w:r>
      <w:r w:rsidRPr="00342E3A">
        <w:rPr>
          <w:rFonts w:cstheme="minorHAnsi"/>
        </w:rPr>
        <w:t>ετά από μόλις επτά χρόνια</w:t>
      </w:r>
      <w:r>
        <w:rPr>
          <w:rFonts w:cstheme="minorHAnsi"/>
        </w:rPr>
        <w:t>, αφού</w:t>
      </w:r>
      <w:r w:rsidRPr="00342E3A">
        <w:rPr>
          <w:rFonts w:cstheme="minorHAnsi"/>
        </w:rPr>
        <w:t xml:space="preserve"> στην ουσία συνιστούν κακουργήματα</w:t>
      </w:r>
      <w:r>
        <w:rPr>
          <w:rFonts w:cstheme="minorHAnsi"/>
        </w:rPr>
        <w:t>.</w:t>
      </w:r>
      <w:r w:rsidRPr="00342E3A">
        <w:rPr>
          <w:rFonts w:cstheme="minorHAnsi"/>
        </w:rPr>
        <w:t xml:space="preserve"> </w:t>
      </w:r>
      <w:r>
        <w:rPr>
          <w:rFonts w:cstheme="minorHAnsi"/>
        </w:rPr>
        <w:t xml:space="preserve">Οι </w:t>
      </w:r>
      <w:r w:rsidRPr="00342E3A">
        <w:rPr>
          <w:rFonts w:cstheme="minorHAnsi"/>
        </w:rPr>
        <w:t>συγκεκριμένες πράξεις</w:t>
      </w:r>
      <w:r>
        <w:rPr>
          <w:rFonts w:cstheme="minorHAnsi"/>
        </w:rPr>
        <w:t>,</w:t>
      </w:r>
      <w:r w:rsidRPr="00342E3A">
        <w:rPr>
          <w:rFonts w:cstheme="minorHAnsi"/>
        </w:rPr>
        <w:t xml:space="preserve"> ακόμη και από την πλευρά του </w:t>
      </w:r>
      <w:r>
        <w:rPr>
          <w:rFonts w:cstheme="minorHAnsi"/>
        </w:rPr>
        <w:t>Π</w:t>
      </w:r>
      <w:r w:rsidRPr="00342E3A">
        <w:rPr>
          <w:rFonts w:cstheme="minorHAnsi"/>
        </w:rPr>
        <w:t xml:space="preserve">ειθαρχικού </w:t>
      </w:r>
      <w:r>
        <w:rPr>
          <w:rFonts w:cstheme="minorHAnsi"/>
        </w:rPr>
        <w:t>Δ</w:t>
      </w:r>
      <w:r w:rsidRPr="00342E3A">
        <w:rPr>
          <w:rFonts w:cstheme="minorHAnsi"/>
        </w:rPr>
        <w:t>ικαίου</w:t>
      </w:r>
      <w:r>
        <w:rPr>
          <w:rFonts w:cstheme="minorHAnsi"/>
        </w:rPr>
        <w:t>,</w:t>
      </w:r>
      <w:r w:rsidRPr="00342E3A">
        <w:rPr>
          <w:rFonts w:cstheme="minorHAnsi"/>
        </w:rPr>
        <w:t xml:space="preserve"> πρέπει να παραγράφονται μετά από 20 έτη</w:t>
      </w:r>
      <w:r>
        <w:rPr>
          <w:rFonts w:cstheme="minorHAnsi"/>
        </w:rPr>
        <w:t>.</w:t>
      </w:r>
    </w:p>
    <w:p w:rsidR="00ED1934" w:rsidRDefault="00ED1934" w:rsidP="00CC0519">
      <w:pPr>
        <w:spacing w:line="276" w:lineRule="auto"/>
        <w:ind w:firstLine="720"/>
        <w:jc w:val="both"/>
        <w:rPr>
          <w:rFonts w:cstheme="minorHAnsi"/>
        </w:rPr>
      </w:pPr>
      <w:r>
        <w:rPr>
          <w:rFonts w:cstheme="minorHAnsi"/>
        </w:rPr>
        <w:t>Στ</w:t>
      </w:r>
      <w:r w:rsidRPr="00342E3A">
        <w:rPr>
          <w:rFonts w:cstheme="minorHAnsi"/>
        </w:rPr>
        <w:t xml:space="preserve">ο άρθρο </w:t>
      </w:r>
      <w:r>
        <w:rPr>
          <w:rFonts w:cstheme="minorHAnsi"/>
        </w:rPr>
        <w:t>85,</w:t>
      </w:r>
      <w:r w:rsidRPr="00342E3A">
        <w:rPr>
          <w:rFonts w:cstheme="minorHAnsi"/>
        </w:rPr>
        <w:t xml:space="preserve"> είναι αρνητική και ελαστική η διάταξη της παραγράφου 4 περί πενταετούς παραγραφής των πειθαρχικών παραπτωμάτων που αφορούν παράνομες πράξεις</w:t>
      </w:r>
      <w:r>
        <w:rPr>
          <w:rFonts w:cstheme="minorHAnsi"/>
        </w:rPr>
        <w:t>,</w:t>
      </w:r>
      <w:r w:rsidRPr="00342E3A">
        <w:rPr>
          <w:rFonts w:cstheme="minorHAnsi"/>
        </w:rPr>
        <w:t xml:space="preserve"> σχετικές με τ</w:t>
      </w:r>
      <w:r>
        <w:rPr>
          <w:rFonts w:cstheme="minorHAnsi"/>
        </w:rPr>
        <w:t xml:space="preserve">η συμμετοχή </w:t>
      </w:r>
      <w:r w:rsidRPr="00342E3A">
        <w:rPr>
          <w:rFonts w:cstheme="minorHAnsi"/>
        </w:rPr>
        <w:t>στη διαδικασία του διαγωνισμού και τις προϋποθέσεις διορισμού</w:t>
      </w:r>
      <w:r>
        <w:rPr>
          <w:rFonts w:cstheme="minorHAnsi"/>
        </w:rPr>
        <w:t>.</w:t>
      </w:r>
      <w:r w:rsidRPr="00342E3A">
        <w:rPr>
          <w:rFonts w:cstheme="minorHAnsi"/>
        </w:rPr>
        <w:t xml:space="preserve"> Δηλαδή</w:t>
      </w:r>
      <w:r>
        <w:rPr>
          <w:rFonts w:cstheme="minorHAnsi"/>
        </w:rPr>
        <w:t>,</w:t>
      </w:r>
      <w:r w:rsidRPr="00342E3A">
        <w:rPr>
          <w:rFonts w:cstheme="minorHAnsi"/>
        </w:rPr>
        <w:t xml:space="preserve"> εάν κάποιος χρησιμοποίησε πλαστούς τίτλους σπουδών ή παραποίησε στοιχεία</w:t>
      </w:r>
      <w:r>
        <w:rPr>
          <w:rFonts w:cstheme="minorHAnsi"/>
        </w:rPr>
        <w:t>,</w:t>
      </w:r>
      <w:r w:rsidRPr="00342E3A">
        <w:rPr>
          <w:rFonts w:cstheme="minorHAnsi"/>
        </w:rPr>
        <w:t xml:space="preserve"> δεν κινδυνεύει με οριστική απόλυση</w:t>
      </w:r>
      <w:r>
        <w:rPr>
          <w:rFonts w:cstheme="minorHAnsi"/>
        </w:rPr>
        <w:t>,</w:t>
      </w:r>
      <w:r w:rsidRPr="00342E3A">
        <w:rPr>
          <w:rFonts w:cstheme="minorHAnsi"/>
        </w:rPr>
        <w:t xml:space="preserve"> αν παρέλθει </w:t>
      </w:r>
      <w:r>
        <w:rPr>
          <w:rFonts w:cstheme="minorHAnsi"/>
        </w:rPr>
        <w:t xml:space="preserve">η </w:t>
      </w:r>
      <w:r w:rsidRPr="00342E3A">
        <w:rPr>
          <w:rFonts w:cstheme="minorHAnsi"/>
        </w:rPr>
        <w:t>πενταετία από το διορισμό του</w:t>
      </w:r>
      <w:r>
        <w:rPr>
          <w:rFonts w:cstheme="minorHAnsi"/>
        </w:rPr>
        <w:t>;</w:t>
      </w:r>
      <w:r w:rsidRPr="00342E3A">
        <w:rPr>
          <w:rFonts w:cstheme="minorHAnsi"/>
        </w:rPr>
        <w:t xml:space="preserve"> Θα έπρεπε να προβλέπεται εικοσαετή</w:t>
      </w:r>
      <w:r>
        <w:rPr>
          <w:rFonts w:cstheme="minorHAnsi"/>
        </w:rPr>
        <w:t xml:space="preserve">ς </w:t>
      </w:r>
      <w:r w:rsidRPr="00342E3A">
        <w:rPr>
          <w:rFonts w:cstheme="minorHAnsi"/>
        </w:rPr>
        <w:t xml:space="preserve"> παραγραφή και γι</w:t>
      </w:r>
      <w:r>
        <w:rPr>
          <w:rFonts w:cstheme="minorHAnsi"/>
        </w:rPr>
        <w:t>’</w:t>
      </w:r>
      <w:r w:rsidRPr="00342E3A">
        <w:rPr>
          <w:rFonts w:cstheme="minorHAnsi"/>
        </w:rPr>
        <w:t xml:space="preserve"> αυτές τις περιπτώσεις</w:t>
      </w:r>
      <w:r>
        <w:rPr>
          <w:rFonts w:cstheme="minorHAnsi"/>
        </w:rPr>
        <w:t>.</w:t>
      </w:r>
      <w:r w:rsidRPr="00342E3A">
        <w:rPr>
          <w:rFonts w:cstheme="minorHAnsi"/>
        </w:rPr>
        <w:t xml:space="preserve"> </w:t>
      </w:r>
    </w:p>
    <w:p w:rsidR="00ED1934" w:rsidRDefault="00ED1934" w:rsidP="00CC0519">
      <w:pPr>
        <w:spacing w:line="276" w:lineRule="auto"/>
        <w:ind w:firstLine="720"/>
        <w:jc w:val="both"/>
        <w:rPr>
          <w:rFonts w:cstheme="minorHAnsi"/>
        </w:rPr>
      </w:pPr>
      <w:r w:rsidRPr="00342E3A">
        <w:rPr>
          <w:rFonts w:cstheme="minorHAnsi"/>
        </w:rPr>
        <w:t>Στο τρίτο μέρος και στο άρθρο 106</w:t>
      </w:r>
      <w:r>
        <w:rPr>
          <w:rFonts w:cstheme="minorHAnsi"/>
        </w:rPr>
        <w:t>,</w:t>
      </w:r>
      <w:r w:rsidRPr="00342E3A">
        <w:rPr>
          <w:rFonts w:cstheme="minorHAnsi"/>
        </w:rPr>
        <w:t xml:space="preserve"> θεωρούμε πως οι 190 θέσεις διοικητικού προσωπικού του </w:t>
      </w:r>
      <w:r>
        <w:rPr>
          <w:rFonts w:cstheme="minorHAnsi"/>
        </w:rPr>
        <w:t>Ν</w:t>
      </w:r>
      <w:r w:rsidRPr="00342E3A">
        <w:rPr>
          <w:rFonts w:cstheme="minorHAnsi"/>
        </w:rPr>
        <w:t xml:space="preserve">ομικού </w:t>
      </w:r>
      <w:r>
        <w:rPr>
          <w:rFonts w:cstheme="minorHAnsi"/>
        </w:rPr>
        <w:t>Σ</w:t>
      </w:r>
      <w:r w:rsidRPr="00342E3A">
        <w:rPr>
          <w:rFonts w:cstheme="minorHAnsi"/>
        </w:rPr>
        <w:t xml:space="preserve">υμβουλίου του </w:t>
      </w:r>
      <w:r>
        <w:rPr>
          <w:rFonts w:cstheme="minorHAnsi"/>
        </w:rPr>
        <w:t>Κ</w:t>
      </w:r>
      <w:r w:rsidRPr="00342E3A">
        <w:rPr>
          <w:rFonts w:cstheme="minorHAnsi"/>
        </w:rPr>
        <w:t xml:space="preserve">ράτους σε σύνολο </w:t>
      </w:r>
      <w:r>
        <w:rPr>
          <w:rFonts w:cstheme="minorHAnsi"/>
        </w:rPr>
        <w:t>4</w:t>
      </w:r>
      <w:r w:rsidRPr="00342E3A">
        <w:rPr>
          <w:rFonts w:cstheme="minorHAnsi"/>
        </w:rPr>
        <w:t>78</w:t>
      </w:r>
      <w:r>
        <w:rPr>
          <w:rFonts w:cstheme="minorHAnsi"/>
        </w:rPr>
        <w:t>,</w:t>
      </w:r>
      <w:r w:rsidRPr="00342E3A">
        <w:rPr>
          <w:rFonts w:cstheme="minorHAnsi"/>
        </w:rPr>
        <w:t xml:space="preserve"> είναι </w:t>
      </w:r>
      <w:r>
        <w:rPr>
          <w:rFonts w:cstheme="minorHAnsi"/>
        </w:rPr>
        <w:t>πολλές,</w:t>
      </w:r>
      <w:r w:rsidRPr="00342E3A">
        <w:rPr>
          <w:rFonts w:cstheme="minorHAnsi"/>
        </w:rPr>
        <w:t xml:space="preserve"> </w:t>
      </w:r>
      <w:r>
        <w:rPr>
          <w:rFonts w:cstheme="minorHAnsi"/>
        </w:rPr>
        <w:t>λ</w:t>
      </w:r>
      <w:r w:rsidRPr="00342E3A">
        <w:rPr>
          <w:rFonts w:cstheme="minorHAnsi"/>
        </w:rPr>
        <w:t>αμβάνοντας υπόψιν και την ψηφιοποίηση</w:t>
      </w:r>
      <w:r>
        <w:rPr>
          <w:rFonts w:cstheme="minorHAnsi"/>
        </w:rPr>
        <w:t>.</w:t>
      </w:r>
      <w:r w:rsidRPr="00342E3A">
        <w:rPr>
          <w:rFonts w:cstheme="minorHAnsi"/>
        </w:rPr>
        <w:t xml:space="preserve"> </w:t>
      </w:r>
      <w:r>
        <w:rPr>
          <w:rFonts w:cstheme="minorHAnsi"/>
        </w:rPr>
        <w:t>Π</w:t>
      </w:r>
      <w:r w:rsidRPr="00342E3A">
        <w:rPr>
          <w:rFonts w:cstheme="minorHAnsi"/>
        </w:rPr>
        <w:t xml:space="preserve">ώς </w:t>
      </w:r>
      <w:r>
        <w:rPr>
          <w:rFonts w:cstheme="minorHAnsi"/>
        </w:rPr>
        <w:t>αιτιολογού</w:t>
      </w:r>
      <w:r w:rsidRPr="00342E3A">
        <w:rPr>
          <w:rFonts w:cstheme="minorHAnsi"/>
        </w:rPr>
        <w:t>νται</w:t>
      </w:r>
      <w:r>
        <w:rPr>
          <w:rFonts w:cstheme="minorHAnsi"/>
        </w:rPr>
        <w:t>;</w:t>
      </w:r>
      <w:r w:rsidRPr="00342E3A">
        <w:rPr>
          <w:rFonts w:cstheme="minorHAnsi"/>
        </w:rPr>
        <w:t xml:space="preserve"> </w:t>
      </w:r>
    </w:p>
    <w:p w:rsidR="00ED1934" w:rsidRDefault="00ED1934" w:rsidP="00CC0519">
      <w:pPr>
        <w:spacing w:line="276" w:lineRule="auto"/>
        <w:ind w:firstLine="720"/>
        <w:jc w:val="both"/>
        <w:rPr>
          <w:rFonts w:cstheme="minorHAnsi"/>
        </w:rPr>
      </w:pPr>
      <w:r>
        <w:rPr>
          <w:rFonts w:cstheme="minorHAnsi"/>
        </w:rPr>
        <w:t>Σ</w:t>
      </w:r>
      <w:r w:rsidRPr="00342E3A">
        <w:rPr>
          <w:rFonts w:cstheme="minorHAnsi"/>
        </w:rPr>
        <w:t>χετικά αν</w:t>
      </w:r>
      <w:r>
        <w:rPr>
          <w:rFonts w:cstheme="minorHAnsi"/>
        </w:rPr>
        <w:t>άλογα</w:t>
      </w:r>
      <w:r w:rsidRPr="00342E3A">
        <w:rPr>
          <w:rFonts w:cstheme="minorHAnsi"/>
        </w:rPr>
        <w:t xml:space="preserve"> στο άρθρο 107</w:t>
      </w:r>
      <w:r>
        <w:rPr>
          <w:rFonts w:cstheme="minorHAnsi"/>
        </w:rPr>
        <w:t>,</w:t>
      </w:r>
      <w:r w:rsidRPr="00342E3A">
        <w:rPr>
          <w:rFonts w:cstheme="minorHAnsi"/>
        </w:rPr>
        <w:t xml:space="preserve"> βλέπουμε πως </w:t>
      </w:r>
      <w:r>
        <w:rPr>
          <w:rFonts w:cstheme="minorHAnsi"/>
        </w:rPr>
        <w:t>σ</w:t>
      </w:r>
      <w:r w:rsidRPr="00342E3A">
        <w:rPr>
          <w:rFonts w:cstheme="minorHAnsi"/>
        </w:rPr>
        <w:t>το διοικητικό προσωπικό</w:t>
      </w:r>
      <w:r>
        <w:rPr>
          <w:rFonts w:cstheme="minorHAnsi"/>
        </w:rPr>
        <w:t xml:space="preserve">, μόνο 10 </w:t>
      </w:r>
      <w:r w:rsidRPr="00342E3A">
        <w:rPr>
          <w:rFonts w:cstheme="minorHAnsi"/>
        </w:rPr>
        <w:t>είναι νομικοί</w:t>
      </w:r>
      <w:r>
        <w:rPr>
          <w:rFonts w:cstheme="minorHAnsi"/>
        </w:rPr>
        <w:t xml:space="preserve">, ενώ οι 60 είναι </w:t>
      </w:r>
      <w:r w:rsidRPr="00342E3A">
        <w:rPr>
          <w:rFonts w:cstheme="minorHAnsi"/>
        </w:rPr>
        <w:t>γραμματείς δευτεροβάθμιας εκπαίδευσης</w:t>
      </w:r>
      <w:r>
        <w:rPr>
          <w:rFonts w:cstheme="minorHAnsi"/>
        </w:rPr>
        <w:t>.</w:t>
      </w:r>
      <w:r w:rsidRPr="00342E3A">
        <w:rPr>
          <w:rFonts w:cstheme="minorHAnsi"/>
        </w:rPr>
        <w:t xml:space="preserve"> </w:t>
      </w:r>
      <w:r>
        <w:rPr>
          <w:rFonts w:cstheme="minorHAnsi"/>
        </w:rPr>
        <w:t>Ε</w:t>
      </w:r>
      <w:r w:rsidRPr="00342E3A">
        <w:rPr>
          <w:rFonts w:cstheme="minorHAnsi"/>
        </w:rPr>
        <w:t>ίναι ορθολογικό κάτι τέτοιο</w:t>
      </w:r>
      <w:r>
        <w:rPr>
          <w:rFonts w:cstheme="minorHAnsi"/>
        </w:rPr>
        <w:t>;</w:t>
      </w:r>
    </w:p>
    <w:p w:rsidR="00ED1934" w:rsidRDefault="00ED1934" w:rsidP="00CC0519">
      <w:pPr>
        <w:spacing w:line="276" w:lineRule="auto"/>
        <w:ind w:firstLine="720"/>
        <w:jc w:val="both"/>
        <w:rPr>
          <w:rFonts w:cstheme="minorHAnsi"/>
        </w:rPr>
      </w:pPr>
      <w:r>
        <w:rPr>
          <w:rFonts w:cstheme="minorHAnsi"/>
        </w:rPr>
        <w:t>Τ</w:t>
      </w:r>
      <w:r w:rsidRPr="00342E3A">
        <w:rPr>
          <w:rFonts w:cstheme="minorHAnsi"/>
        </w:rPr>
        <w:t>ο άρθρο 111</w:t>
      </w:r>
      <w:r>
        <w:rPr>
          <w:rFonts w:cstheme="minorHAnsi"/>
        </w:rPr>
        <w:t>,</w:t>
      </w:r>
      <w:r w:rsidRPr="00342E3A">
        <w:rPr>
          <w:rFonts w:cstheme="minorHAnsi"/>
        </w:rPr>
        <w:t xml:space="preserve"> πάντως</w:t>
      </w:r>
      <w:r>
        <w:rPr>
          <w:rFonts w:cstheme="minorHAnsi"/>
        </w:rPr>
        <w:t>,</w:t>
      </w:r>
      <w:r w:rsidRPr="00342E3A">
        <w:rPr>
          <w:rFonts w:cstheme="minorHAnsi"/>
        </w:rPr>
        <w:t xml:space="preserve"> είναι εντελώς αόριστο</w:t>
      </w:r>
      <w:r>
        <w:rPr>
          <w:rFonts w:cstheme="minorHAnsi"/>
        </w:rPr>
        <w:t>,</w:t>
      </w:r>
      <w:r w:rsidRPr="00342E3A">
        <w:rPr>
          <w:rFonts w:cstheme="minorHAnsi"/>
        </w:rPr>
        <w:t xml:space="preserve"> αφού αναφέρει πως τα προσόντα διορισμού </w:t>
      </w:r>
      <w:r>
        <w:rPr>
          <w:rFonts w:cstheme="minorHAnsi"/>
        </w:rPr>
        <w:t>ή πρόσληψης,</w:t>
      </w:r>
      <w:r w:rsidRPr="00342E3A">
        <w:rPr>
          <w:rFonts w:cstheme="minorHAnsi"/>
        </w:rPr>
        <w:t xml:space="preserve"> καθορίζονται από τις ισχύουσες κάθε φορά διατάξεις</w:t>
      </w:r>
      <w:r>
        <w:rPr>
          <w:rFonts w:cstheme="minorHAnsi"/>
        </w:rPr>
        <w:t>.</w:t>
      </w:r>
      <w:r w:rsidRPr="00342E3A">
        <w:rPr>
          <w:rFonts w:cstheme="minorHAnsi"/>
        </w:rPr>
        <w:t xml:space="preserve"> Τι καλούμαστε </w:t>
      </w:r>
      <w:r>
        <w:rPr>
          <w:rFonts w:cstheme="minorHAnsi"/>
        </w:rPr>
        <w:t xml:space="preserve">εδώ </w:t>
      </w:r>
      <w:r w:rsidRPr="00342E3A">
        <w:rPr>
          <w:rFonts w:cstheme="minorHAnsi"/>
        </w:rPr>
        <w:t>να εγκρίνουμε</w:t>
      </w:r>
      <w:r>
        <w:rPr>
          <w:rFonts w:cstheme="minorHAnsi"/>
        </w:rPr>
        <w:t>;</w:t>
      </w:r>
    </w:p>
    <w:p w:rsidR="00ED1934" w:rsidRDefault="00ED1934" w:rsidP="00CC0519">
      <w:pPr>
        <w:spacing w:line="276" w:lineRule="auto"/>
        <w:ind w:firstLine="720"/>
        <w:jc w:val="both"/>
        <w:rPr>
          <w:rFonts w:cstheme="minorHAnsi"/>
        </w:rPr>
      </w:pPr>
      <w:r>
        <w:rPr>
          <w:rFonts w:cstheme="minorHAnsi"/>
        </w:rPr>
        <w:t>Σ</w:t>
      </w:r>
      <w:r w:rsidRPr="00342E3A">
        <w:rPr>
          <w:rFonts w:cstheme="minorHAnsi"/>
        </w:rPr>
        <w:t>το άρθρο 117</w:t>
      </w:r>
      <w:r>
        <w:rPr>
          <w:rFonts w:cstheme="minorHAnsi"/>
        </w:rPr>
        <w:t>, π</w:t>
      </w:r>
      <w:r w:rsidRPr="00342E3A">
        <w:rPr>
          <w:rFonts w:cstheme="minorHAnsi"/>
        </w:rPr>
        <w:t>ώς μπορεί</w:t>
      </w:r>
      <w:r>
        <w:rPr>
          <w:rFonts w:cstheme="minorHAnsi"/>
        </w:rPr>
        <w:t>,</w:t>
      </w:r>
      <w:r w:rsidRPr="00342E3A">
        <w:rPr>
          <w:rFonts w:cstheme="minorHAnsi"/>
        </w:rPr>
        <w:t xml:space="preserve"> αλήθεια</w:t>
      </w:r>
      <w:r>
        <w:rPr>
          <w:rFonts w:cstheme="minorHAnsi"/>
        </w:rPr>
        <w:t>,</w:t>
      </w:r>
      <w:r w:rsidRPr="00342E3A">
        <w:rPr>
          <w:rFonts w:cstheme="minorHAnsi"/>
        </w:rPr>
        <w:t xml:space="preserve"> </w:t>
      </w:r>
      <w:r>
        <w:rPr>
          <w:rFonts w:cstheme="minorHAnsi"/>
        </w:rPr>
        <w:t>ο Υ</w:t>
      </w:r>
      <w:r w:rsidRPr="00342E3A">
        <w:rPr>
          <w:rFonts w:cstheme="minorHAnsi"/>
        </w:rPr>
        <w:t>πουργός</w:t>
      </w:r>
      <w:r>
        <w:rPr>
          <w:rFonts w:cstheme="minorHAnsi"/>
        </w:rPr>
        <w:t>,</w:t>
      </w:r>
      <w:r w:rsidRPr="00342E3A">
        <w:rPr>
          <w:rFonts w:cstheme="minorHAnsi"/>
        </w:rPr>
        <w:t xml:space="preserve"> να έχει γνώση και να επιβάλει ποινές επίπληξης</w:t>
      </w:r>
      <w:r>
        <w:rPr>
          <w:rFonts w:cstheme="minorHAnsi"/>
        </w:rPr>
        <w:t xml:space="preserve">, καθώς επίσης προστίμου </w:t>
      </w:r>
      <w:r w:rsidRPr="00342E3A">
        <w:rPr>
          <w:rFonts w:cstheme="minorHAnsi"/>
        </w:rPr>
        <w:t>στο διοικητικό προσωπικό και μάλιστα</w:t>
      </w:r>
      <w:r>
        <w:rPr>
          <w:rFonts w:cstheme="minorHAnsi"/>
        </w:rPr>
        <w:t>,</w:t>
      </w:r>
      <w:r w:rsidRPr="00342E3A">
        <w:rPr>
          <w:rFonts w:cstheme="minorHAnsi"/>
        </w:rPr>
        <w:t xml:space="preserve"> χωρίς δικαίωμα ένστασης</w:t>
      </w:r>
      <w:r>
        <w:rPr>
          <w:rFonts w:cstheme="minorHAnsi"/>
        </w:rPr>
        <w:t>;</w:t>
      </w:r>
      <w:r w:rsidRPr="00342E3A">
        <w:rPr>
          <w:rFonts w:cstheme="minorHAnsi"/>
        </w:rPr>
        <w:t xml:space="preserve"> </w:t>
      </w:r>
    </w:p>
    <w:p w:rsidR="00ED1934" w:rsidRDefault="00ED1934" w:rsidP="00CC0519">
      <w:pPr>
        <w:spacing w:line="276" w:lineRule="auto"/>
        <w:ind w:firstLine="720"/>
        <w:jc w:val="both"/>
        <w:rPr>
          <w:rFonts w:cstheme="minorHAnsi"/>
        </w:rPr>
      </w:pPr>
      <w:r w:rsidRPr="00342E3A">
        <w:rPr>
          <w:rFonts w:cstheme="minorHAnsi"/>
        </w:rPr>
        <w:t>Στο άρθρο 118</w:t>
      </w:r>
      <w:r>
        <w:rPr>
          <w:rFonts w:cstheme="minorHAnsi"/>
        </w:rPr>
        <w:t>,</w:t>
      </w:r>
      <w:r w:rsidRPr="00342E3A">
        <w:rPr>
          <w:rFonts w:cstheme="minorHAnsi"/>
        </w:rPr>
        <w:t xml:space="preserve"> γιατί εξαιρούνται</w:t>
      </w:r>
      <w:r>
        <w:rPr>
          <w:rFonts w:cstheme="minorHAnsi"/>
        </w:rPr>
        <w:t>,</w:t>
      </w:r>
      <w:r w:rsidRPr="00342E3A">
        <w:rPr>
          <w:rFonts w:cstheme="minorHAnsi"/>
        </w:rPr>
        <w:t xml:space="preserve"> από ό</w:t>
      </w:r>
      <w:r>
        <w:rPr>
          <w:rFonts w:cstheme="minorHAnsi"/>
        </w:rPr>
        <w:t>,</w:t>
      </w:r>
      <w:r w:rsidRPr="00342E3A">
        <w:rPr>
          <w:rFonts w:cstheme="minorHAnsi"/>
        </w:rPr>
        <w:t>τι ισχύ</w:t>
      </w:r>
      <w:r>
        <w:rPr>
          <w:rFonts w:cstheme="minorHAnsi"/>
        </w:rPr>
        <w:t>ει</w:t>
      </w:r>
      <w:r w:rsidRPr="00342E3A">
        <w:rPr>
          <w:rFonts w:cstheme="minorHAnsi"/>
        </w:rPr>
        <w:t xml:space="preserve"> για άλλα κρατικά όργανα ως προς την άσκηση πειθαρχικής δίωξης</w:t>
      </w:r>
      <w:r>
        <w:rPr>
          <w:rFonts w:cstheme="minorHAnsi"/>
        </w:rPr>
        <w:t>,</w:t>
      </w:r>
      <w:r w:rsidRPr="00342E3A">
        <w:rPr>
          <w:rFonts w:cstheme="minorHAnsi"/>
        </w:rPr>
        <w:t xml:space="preserve"> το διοικητικό προσωπικό του </w:t>
      </w:r>
      <w:r>
        <w:rPr>
          <w:rFonts w:cstheme="minorHAnsi"/>
        </w:rPr>
        <w:t>Ν</w:t>
      </w:r>
      <w:r w:rsidRPr="00342E3A">
        <w:rPr>
          <w:rFonts w:cstheme="minorHAnsi"/>
        </w:rPr>
        <w:t xml:space="preserve">ομικού </w:t>
      </w:r>
      <w:r>
        <w:rPr>
          <w:rFonts w:cstheme="minorHAnsi"/>
        </w:rPr>
        <w:t>Σ</w:t>
      </w:r>
      <w:r w:rsidRPr="00342E3A">
        <w:rPr>
          <w:rFonts w:cstheme="minorHAnsi"/>
        </w:rPr>
        <w:t xml:space="preserve">υμβουλίου του </w:t>
      </w:r>
      <w:r>
        <w:rPr>
          <w:rFonts w:cstheme="minorHAnsi"/>
        </w:rPr>
        <w:t>Κ</w:t>
      </w:r>
      <w:r w:rsidRPr="00342E3A">
        <w:rPr>
          <w:rFonts w:cstheme="minorHAnsi"/>
        </w:rPr>
        <w:t>ράτους</w:t>
      </w:r>
      <w:r>
        <w:rPr>
          <w:rFonts w:cstheme="minorHAnsi"/>
        </w:rPr>
        <w:t>;</w:t>
      </w:r>
      <w:r w:rsidRPr="00342E3A">
        <w:rPr>
          <w:rFonts w:cstheme="minorHAnsi"/>
        </w:rPr>
        <w:t xml:space="preserve"> </w:t>
      </w:r>
      <w:r>
        <w:rPr>
          <w:rFonts w:cstheme="minorHAnsi"/>
        </w:rPr>
        <w:t xml:space="preserve">Πώς </w:t>
      </w:r>
      <w:r w:rsidRPr="00342E3A">
        <w:rPr>
          <w:rFonts w:cstheme="minorHAnsi"/>
        </w:rPr>
        <w:t xml:space="preserve">είναι σε θέση να ασκεί διώξεις ο </w:t>
      </w:r>
      <w:r>
        <w:rPr>
          <w:rFonts w:cstheme="minorHAnsi"/>
        </w:rPr>
        <w:t>Υ</w:t>
      </w:r>
      <w:r w:rsidRPr="00342E3A">
        <w:rPr>
          <w:rFonts w:cstheme="minorHAnsi"/>
        </w:rPr>
        <w:t>πουργός</w:t>
      </w:r>
      <w:r>
        <w:rPr>
          <w:rFonts w:cstheme="minorHAnsi"/>
        </w:rPr>
        <w:t>;</w:t>
      </w:r>
    </w:p>
    <w:p w:rsidR="00ED1934" w:rsidRPr="00342E3A" w:rsidRDefault="00ED1934" w:rsidP="00CC0519">
      <w:pPr>
        <w:spacing w:line="276" w:lineRule="auto"/>
        <w:ind w:firstLine="720"/>
        <w:jc w:val="both"/>
        <w:rPr>
          <w:rFonts w:cstheme="minorHAnsi"/>
        </w:rPr>
      </w:pPr>
      <w:r>
        <w:rPr>
          <w:rFonts w:cstheme="minorHAnsi"/>
        </w:rPr>
        <w:t>Σ</w:t>
      </w:r>
      <w:r w:rsidRPr="00342E3A">
        <w:rPr>
          <w:rFonts w:cstheme="minorHAnsi"/>
        </w:rPr>
        <w:t>το τέταρτο μέρος</w:t>
      </w:r>
      <w:r>
        <w:rPr>
          <w:rFonts w:cstheme="minorHAnsi"/>
        </w:rPr>
        <w:t>,</w:t>
      </w:r>
      <w:r w:rsidRPr="00342E3A">
        <w:rPr>
          <w:rFonts w:cstheme="minorHAnsi"/>
        </w:rPr>
        <w:t xml:space="preserve"> η έκθεση είναι μεν αρκετά χρήσιμη</w:t>
      </w:r>
      <w:r>
        <w:rPr>
          <w:rFonts w:cstheme="minorHAnsi"/>
        </w:rPr>
        <w:t>,</w:t>
      </w:r>
      <w:r w:rsidRPr="00342E3A">
        <w:rPr>
          <w:rFonts w:cstheme="minorHAnsi"/>
        </w:rPr>
        <w:t xml:space="preserve"> αλλά θα έπρεπε να </w:t>
      </w:r>
      <w:r>
        <w:rPr>
          <w:rFonts w:cstheme="minorHAnsi"/>
        </w:rPr>
        <w:t xml:space="preserve">παρατίθενται, </w:t>
      </w:r>
      <w:r w:rsidRPr="00342E3A">
        <w:rPr>
          <w:rFonts w:cstheme="minorHAnsi"/>
        </w:rPr>
        <w:t>αφενός μεν</w:t>
      </w:r>
      <w:r>
        <w:rPr>
          <w:rFonts w:cstheme="minorHAnsi"/>
        </w:rPr>
        <w:t>,</w:t>
      </w:r>
      <w:r w:rsidRPr="00342E3A">
        <w:rPr>
          <w:rFonts w:cstheme="minorHAnsi"/>
        </w:rPr>
        <w:t xml:space="preserve"> τα ποσά που σχετίζονται με τις υποθέσεις του </w:t>
      </w:r>
      <w:r>
        <w:rPr>
          <w:rFonts w:cstheme="minorHAnsi"/>
        </w:rPr>
        <w:t>Ν</w:t>
      </w:r>
      <w:r w:rsidRPr="00342E3A">
        <w:rPr>
          <w:rFonts w:cstheme="minorHAnsi"/>
        </w:rPr>
        <w:t xml:space="preserve">ομικού </w:t>
      </w:r>
      <w:r>
        <w:rPr>
          <w:rFonts w:cstheme="minorHAnsi"/>
        </w:rPr>
        <w:t>Σ</w:t>
      </w:r>
      <w:r w:rsidRPr="00342E3A">
        <w:rPr>
          <w:rFonts w:cstheme="minorHAnsi"/>
        </w:rPr>
        <w:t>υμβουλίου</w:t>
      </w:r>
      <w:r>
        <w:rPr>
          <w:rFonts w:cstheme="minorHAnsi"/>
        </w:rPr>
        <w:t>,</w:t>
      </w:r>
      <w:r w:rsidRPr="00342E3A">
        <w:rPr>
          <w:rFonts w:cstheme="minorHAnsi"/>
        </w:rPr>
        <w:t xml:space="preserve"> αφετέρου</w:t>
      </w:r>
      <w:r>
        <w:rPr>
          <w:rFonts w:cstheme="minorHAnsi"/>
        </w:rPr>
        <w:t>,</w:t>
      </w:r>
      <w:r w:rsidRPr="00342E3A">
        <w:rPr>
          <w:rFonts w:cstheme="minorHAnsi"/>
        </w:rPr>
        <w:t xml:space="preserve"> το τελικό αποτέλεσμα</w:t>
      </w:r>
      <w:r>
        <w:rPr>
          <w:rFonts w:cstheme="minorHAnsi"/>
        </w:rPr>
        <w:t xml:space="preserve"> για το έτος. Γ</w:t>
      </w:r>
      <w:r w:rsidRPr="00342E3A">
        <w:rPr>
          <w:rFonts w:cstheme="minorHAnsi"/>
        </w:rPr>
        <w:t>ια παράδειγμα</w:t>
      </w:r>
      <w:r>
        <w:rPr>
          <w:rFonts w:cstheme="minorHAnsi"/>
        </w:rPr>
        <w:t>,</w:t>
      </w:r>
      <w:r w:rsidRPr="00342E3A">
        <w:rPr>
          <w:rFonts w:cstheme="minorHAnsi"/>
        </w:rPr>
        <w:t xml:space="preserve"> μπορεί να έχει 66% επιτυχία σε μικροποσά</w:t>
      </w:r>
      <w:r>
        <w:rPr>
          <w:rFonts w:cstheme="minorHAnsi"/>
        </w:rPr>
        <w:t>,</w:t>
      </w:r>
      <w:r w:rsidRPr="00342E3A">
        <w:rPr>
          <w:rFonts w:cstheme="minorHAnsi"/>
        </w:rPr>
        <w:t xml:space="preserve"> </w:t>
      </w:r>
      <w:r>
        <w:rPr>
          <w:rFonts w:cstheme="minorHAnsi"/>
        </w:rPr>
        <w:t>«</w:t>
      </w:r>
      <w:r w:rsidRPr="00342E3A">
        <w:rPr>
          <w:rFonts w:cstheme="minorHAnsi"/>
        </w:rPr>
        <w:t>αποφέροντας</w:t>
      </w:r>
      <w:r>
        <w:rPr>
          <w:rFonts w:cstheme="minorHAnsi"/>
        </w:rPr>
        <w:t>»</w:t>
      </w:r>
      <w:r w:rsidRPr="00342E3A">
        <w:rPr>
          <w:rFonts w:cstheme="minorHAnsi"/>
        </w:rPr>
        <w:t xml:space="preserve"> στο δημόσιο 1</w:t>
      </w:r>
      <w:r>
        <w:rPr>
          <w:rFonts w:cstheme="minorHAnsi"/>
        </w:rPr>
        <w:t>.</w:t>
      </w:r>
      <w:r w:rsidRPr="00342E3A">
        <w:rPr>
          <w:rFonts w:cstheme="minorHAnsi"/>
        </w:rPr>
        <w:t>000 ευρώ</w:t>
      </w:r>
      <w:r>
        <w:rPr>
          <w:rFonts w:cstheme="minorHAnsi"/>
        </w:rPr>
        <w:t>,</w:t>
      </w:r>
      <w:r w:rsidRPr="00342E3A">
        <w:rPr>
          <w:rFonts w:cstheme="minorHAnsi"/>
        </w:rPr>
        <w:t xml:space="preserve"> ενώ στο 33% που έ</w:t>
      </w:r>
      <w:r>
        <w:rPr>
          <w:rFonts w:cstheme="minorHAnsi"/>
        </w:rPr>
        <w:t>χασε,</w:t>
      </w:r>
      <w:r w:rsidRPr="00342E3A">
        <w:rPr>
          <w:rFonts w:cstheme="minorHAnsi"/>
        </w:rPr>
        <w:t xml:space="preserve"> </w:t>
      </w:r>
      <w:r>
        <w:rPr>
          <w:rFonts w:cstheme="minorHAnsi"/>
        </w:rPr>
        <w:t xml:space="preserve">να </w:t>
      </w:r>
      <w:r w:rsidRPr="00342E3A">
        <w:rPr>
          <w:rFonts w:cstheme="minorHAnsi"/>
        </w:rPr>
        <w:t xml:space="preserve">υπάρχουν υποθέσεις </w:t>
      </w:r>
      <w:r>
        <w:rPr>
          <w:rFonts w:cstheme="minorHAnsi"/>
        </w:rPr>
        <w:t xml:space="preserve">που το ζημιώνουν </w:t>
      </w:r>
      <w:r w:rsidRPr="00342E3A">
        <w:rPr>
          <w:rFonts w:cstheme="minorHAnsi"/>
        </w:rPr>
        <w:t>κατά 2.000 ευρώ</w:t>
      </w:r>
      <w:r>
        <w:rPr>
          <w:rFonts w:cstheme="minorHAnsi"/>
        </w:rPr>
        <w:t>.</w:t>
      </w:r>
      <w:r w:rsidRPr="00342E3A">
        <w:rPr>
          <w:rFonts w:cstheme="minorHAnsi"/>
        </w:rPr>
        <w:t xml:space="preserve"> </w:t>
      </w:r>
      <w:r>
        <w:rPr>
          <w:rFonts w:cstheme="minorHAnsi"/>
        </w:rPr>
        <w:t>Τ</w:t>
      </w:r>
      <w:r w:rsidRPr="00342E3A">
        <w:rPr>
          <w:rFonts w:cstheme="minorHAnsi"/>
        </w:rPr>
        <w:t xml:space="preserve">ο ίδιο για τον πίνακα στις σελίδες 68 </w:t>
      </w:r>
      <w:r>
        <w:rPr>
          <w:rFonts w:cstheme="minorHAnsi"/>
        </w:rPr>
        <w:t>– 7</w:t>
      </w:r>
      <w:r w:rsidRPr="00342E3A">
        <w:rPr>
          <w:rFonts w:cstheme="minorHAnsi"/>
        </w:rPr>
        <w:t>2</w:t>
      </w:r>
      <w:r>
        <w:rPr>
          <w:rFonts w:cstheme="minorHAnsi"/>
        </w:rPr>
        <w:t>,</w:t>
      </w:r>
      <w:r w:rsidRPr="00342E3A">
        <w:rPr>
          <w:rFonts w:cstheme="minorHAnsi"/>
        </w:rPr>
        <w:t xml:space="preserve"> που θα πρέπει να φαίνονται τα αντίστοιχα επίδικα ποσά</w:t>
      </w:r>
      <w:r>
        <w:rPr>
          <w:rFonts w:cstheme="minorHAnsi"/>
        </w:rPr>
        <w:t>.</w:t>
      </w:r>
      <w:r w:rsidRPr="00342E3A">
        <w:rPr>
          <w:rFonts w:cstheme="minorHAnsi"/>
        </w:rPr>
        <w:t xml:space="preserve"> </w:t>
      </w:r>
    </w:p>
    <w:p w:rsidR="00ED1934" w:rsidRDefault="00ED1934" w:rsidP="00CC0519">
      <w:pPr>
        <w:spacing w:line="276" w:lineRule="auto"/>
        <w:ind w:firstLine="567"/>
        <w:jc w:val="both"/>
        <w:rPr>
          <w:rFonts w:ascii="Calibri" w:hAnsi="Calibri" w:cs="Arial"/>
          <w:color w:val="212529"/>
        </w:rPr>
      </w:pPr>
      <w:r>
        <w:rPr>
          <w:rFonts w:ascii="Calibri" w:hAnsi="Calibri" w:cs="Arial"/>
          <w:color w:val="212529"/>
        </w:rPr>
        <w:lastRenderedPageBreak/>
        <w:t>Επίσης,</w:t>
      </w:r>
      <w:r w:rsidRPr="00BB368F">
        <w:rPr>
          <w:rFonts w:ascii="Calibri" w:hAnsi="Calibri" w:cs="Arial"/>
          <w:color w:val="212529"/>
        </w:rPr>
        <w:t xml:space="preserve"> ένας απολογισμός με βάση τα οικονομικά μεγέθη</w:t>
      </w:r>
      <w:r>
        <w:rPr>
          <w:rFonts w:ascii="Calibri" w:hAnsi="Calibri" w:cs="Arial"/>
          <w:color w:val="212529"/>
        </w:rPr>
        <w:t>,</w:t>
      </w:r>
      <w:r w:rsidRPr="00BB368F">
        <w:rPr>
          <w:rFonts w:ascii="Calibri" w:hAnsi="Calibri" w:cs="Arial"/>
          <w:color w:val="212529"/>
        </w:rPr>
        <w:t xml:space="preserve"> δηλαδή εκτός του ότι να παρατίθενται οι υπάλληλοι σ</w:t>
      </w:r>
      <w:r>
        <w:rPr>
          <w:rFonts w:ascii="Calibri" w:hAnsi="Calibri" w:cs="Arial"/>
          <w:color w:val="212529"/>
        </w:rPr>
        <w:t>τις</w:t>
      </w:r>
      <w:r w:rsidRPr="00BB368F">
        <w:rPr>
          <w:rFonts w:ascii="Calibri" w:hAnsi="Calibri" w:cs="Arial"/>
          <w:color w:val="212529"/>
        </w:rPr>
        <w:t xml:space="preserve"> σελίδες 62 </w:t>
      </w:r>
      <w:r>
        <w:rPr>
          <w:rFonts w:ascii="Calibri" w:hAnsi="Calibri" w:cs="Arial"/>
          <w:color w:val="212529"/>
        </w:rPr>
        <w:t xml:space="preserve">– </w:t>
      </w:r>
      <w:r w:rsidRPr="00BB368F">
        <w:rPr>
          <w:rFonts w:ascii="Calibri" w:hAnsi="Calibri" w:cs="Arial"/>
          <w:color w:val="212529"/>
        </w:rPr>
        <w:t>63</w:t>
      </w:r>
      <w:r>
        <w:rPr>
          <w:rFonts w:ascii="Calibri" w:hAnsi="Calibri" w:cs="Arial"/>
          <w:color w:val="212529"/>
        </w:rPr>
        <w:t>,</w:t>
      </w:r>
      <w:r w:rsidRPr="00BB368F">
        <w:rPr>
          <w:rFonts w:ascii="Calibri" w:hAnsi="Calibri" w:cs="Arial"/>
          <w:color w:val="212529"/>
        </w:rPr>
        <w:t xml:space="preserve"> να </w:t>
      </w:r>
      <w:r>
        <w:rPr>
          <w:rFonts w:ascii="Calibri" w:hAnsi="Calibri" w:cs="Arial"/>
          <w:color w:val="212529"/>
        </w:rPr>
        <w:t>φαίνεται,</w:t>
      </w:r>
      <w:r w:rsidRPr="00BB368F">
        <w:rPr>
          <w:rFonts w:ascii="Calibri" w:hAnsi="Calibri" w:cs="Arial"/>
          <w:color w:val="212529"/>
        </w:rPr>
        <w:t xml:space="preserve"> επιπλέον</w:t>
      </w:r>
      <w:r>
        <w:rPr>
          <w:rFonts w:ascii="Calibri" w:hAnsi="Calibri" w:cs="Arial"/>
          <w:color w:val="212529"/>
        </w:rPr>
        <w:t>,</w:t>
      </w:r>
      <w:r w:rsidRPr="00BB368F">
        <w:rPr>
          <w:rFonts w:ascii="Calibri" w:hAnsi="Calibri" w:cs="Arial"/>
          <w:color w:val="212529"/>
        </w:rPr>
        <w:t xml:space="preserve"> το σχετικό κόστος</w:t>
      </w:r>
      <w:r>
        <w:rPr>
          <w:rFonts w:ascii="Calibri" w:hAnsi="Calibri" w:cs="Arial"/>
          <w:color w:val="212529"/>
        </w:rPr>
        <w:t>,</w:t>
      </w:r>
      <w:r w:rsidRPr="00BB368F">
        <w:rPr>
          <w:rFonts w:ascii="Calibri" w:hAnsi="Calibri" w:cs="Arial"/>
          <w:color w:val="212529"/>
        </w:rPr>
        <w:t xml:space="preserve"> όπως και το κόστος των συνεργατών δικηγόρων</w:t>
      </w:r>
      <w:r>
        <w:rPr>
          <w:rFonts w:ascii="Calibri" w:hAnsi="Calibri" w:cs="Arial"/>
          <w:color w:val="212529"/>
        </w:rPr>
        <w:t>.</w:t>
      </w:r>
      <w:r w:rsidRPr="00BB368F">
        <w:rPr>
          <w:rFonts w:ascii="Calibri" w:hAnsi="Calibri" w:cs="Arial"/>
          <w:color w:val="212529"/>
        </w:rPr>
        <w:t xml:space="preserve"> </w:t>
      </w:r>
    </w:p>
    <w:p w:rsidR="001B1282" w:rsidRDefault="00ED1934" w:rsidP="00CC0519">
      <w:pPr>
        <w:spacing w:line="276" w:lineRule="auto"/>
        <w:ind w:firstLine="567"/>
        <w:jc w:val="both"/>
        <w:rPr>
          <w:rFonts w:ascii="Calibri" w:hAnsi="Calibri" w:cs="Arial"/>
          <w:color w:val="212529"/>
        </w:rPr>
      </w:pPr>
      <w:r w:rsidRPr="00BB368F">
        <w:rPr>
          <w:rFonts w:ascii="Calibri" w:hAnsi="Calibri" w:cs="Arial"/>
          <w:color w:val="212529"/>
        </w:rPr>
        <w:t>Τέλος</w:t>
      </w:r>
      <w:r>
        <w:rPr>
          <w:rFonts w:ascii="Calibri" w:hAnsi="Calibri" w:cs="Arial"/>
          <w:color w:val="212529"/>
        </w:rPr>
        <w:t>,</w:t>
      </w:r>
      <w:r w:rsidRPr="00BB368F">
        <w:rPr>
          <w:rFonts w:ascii="Calibri" w:hAnsi="Calibri" w:cs="Arial"/>
          <w:color w:val="212529"/>
        </w:rPr>
        <w:t xml:space="preserve"> στο άρθρο 122</w:t>
      </w:r>
      <w:r>
        <w:rPr>
          <w:rFonts w:ascii="Calibri" w:hAnsi="Calibri" w:cs="Arial"/>
          <w:color w:val="212529"/>
        </w:rPr>
        <w:t>,</w:t>
      </w:r>
      <w:r w:rsidRPr="00BB368F">
        <w:rPr>
          <w:rFonts w:ascii="Calibri" w:hAnsi="Calibri" w:cs="Arial"/>
          <w:color w:val="212529"/>
        </w:rPr>
        <w:t xml:space="preserve"> διαφωνούμε με τις εκτεταμένες εξουσίες στον </w:t>
      </w:r>
      <w:r>
        <w:rPr>
          <w:rFonts w:ascii="Calibri" w:hAnsi="Calibri" w:cs="Arial"/>
          <w:color w:val="212529"/>
        </w:rPr>
        <w:t>Π</w:t>
      </w:r>
      <w:r w:rsidRPr="00BB368F">
        <w:rPr>
          <w:rFonts w:ascii="Calibri" w:hAnsi="Calibri" w:cs="Arial"/>
          <w:color w:val="212529"/>
        </w:rPr>
        <w:t xml:space="preserve">ρόεδρο του </w:t>
      </w:r>
      <w:r>
        <w:rPr>
          <w:rFonts w:ascii="Calibri" w:hAnsi="Calibri" w:cs="Arial"/>
          <w:color w:val="212529"/>
        </w:rPr>
        <w:t>Ν</w:t>
      </w:r>
      <w:r w:rsidRPr="00BB368F">
        <w:rPr>
          <w:rFonts w:ascii="Calibri" w:hAnsi="Calibri" w:cs="Arial"/>
          <w:color w:val="212529"/>
        </w:rPr>
        <w:t xml:space="preserve">ομικού </w:t>
      </w:r>
      <w:r>
        <w:rPr>
          <w:rFonts w:ascii="Calibri" w:hAnsi="Calibri" w:cs="Arial"/>
          <w:color w:val="212529"/>
        </w:rPr>
        <w:t>Σ</w:t>
      </w:r>
      <w:r w:rsidRPr="00BB368F">
        <w:rPr>
          <w:rFonts w:ascii="Calibri" w:hAnsi="Calibri" w:cs="Arial"/>
          <w:color w:val="212529"/>
        </w:rPr>
        <w:t xml:space="preserve">υμβουλίου του </w:t>
      </w:r>
      <w:r>
        <w:rPr>
          <w:rFonts w:ascii="Calibri" w:hAnsi="Calibri" w:cs="Arial"/>
          <w:color w:val="212529"/>
        </w:rPr>
        <w:t>Κ</w:t>
      </w:r>
      <w:r w:rsidRPr="00BB368F">
        <w:rPr>
          <w:rFonts w:ascii="Calibri" w:hAnsi="Calibri" w:cs="Arial"/>
          <w:color w:val="212529"/>
        </w:rPr>
        <w:t xml:space="preserve">ράτους και στον </w:t>
      </w:r>
      <w:r>
        <w:rPr>
          <w:rFonts w:ascii="Calibri" w:hAnsi="Calibri" w:cs="Arial"/>
          <w:color w:val="212529"/>
        </w:rPr>
        <w:t>Υ</w:t>
      </w:r>
      <w:r w:rsidRPr="00BB368F">
        <w:rPr>
          <w:rFonts w:ascii="Calibri" w:hAnsi="Calibri" w:cs="Arial"/>
          <w:color w:val="212529"/>
        </w:rPr>
        <w:t>πουργό</w:t>
      </w:r>
      <w:r>
        <w:rPr>
          <w:rFonts w:ascii="Calibri" w:hAnsi="Calibri" w:cs="Arial"/>
          <w:color w:val="212529"/>
        </w:rPr>
        <w:t>. Α</w:t>
      </w:r>
      <w:r w:rsidRPr="00BB368F">
        <w:rPr>
          <w:rFonts w:ascii="Calibri" w:hAnsi="Calibri" w:cs="Arial"/>
          <w:color w:val="212529"/>
        </w:rPr>
        <w:t xml:space="preserve">υτό που έχει σημασία για </w:t>
      </w:r>
      <w:r>
        <w:rPr>
          <w:rFonts w:ascii="Calibri" w:hAnsi="Calibri" w:cs="Arial"/>
          <w:color w:val="212529"/>
        </w:rPr>
        <w:t>μας,</w:t>
      </w:r>
      <w:r w:rsidRPr="00BB368F">
        <w:rPr>
          <w:rFonts w:ascii="Calibri" w:hAnsi="Calibri" w:cs="Arial"/>
          <w:color w:val="212529"/>
        </w:rPr>
        <w:t xml:space="preserve"> είναι να μην δρομολογούνται οι αλλαγές στο </w:t>
      </w:r>
      <w:r>
        <w:rPr>
          <w:rFonts w:ascii="Calibri" w:hAnsi="Calibri" w:cs="Arial"/>
          <w:color w:val="212529"/>
        </w:rPr>
        <w:t>Ν</w:t>
      </w:r>
      <w:r w:rsidRPr="00BB368F">
        <w:rPr>
          <w:rFonts w:ascii="Calibri" w:hAnsi="Calibri" w:cs="Arial"/>
          <w:color w:val="212529"/>
        </w:rPr>
        <w:t xml:space="preserve">ομικό </w:t>
      </w:r>
      <w:r>
        <w:rPr>
          <w:rFonts w:ascii="Calibri" w:hAnsi="Calibri" w:cs="Arial"/>
          <w:color w:val="212529"/>
        </w:rPr>
        <w:t>Σ</w:t>
      </w:r>
      <w:r w:rsidRPr="00BB368F">
        <w:rPr>
          <w:rFonts w:ascii="Calibri" w:hAnsi="Calibri" w:cs="Arial"/>
          <w:color w:val="212529"/>
        </w:rPr>
        <w:t xml:space="preserve">υμβούλιο του </w:t>
      </w:r>
      <w:r>
        <w:rPr>
          <w:rFonts w:ascii="Calibri" w:hAnsi="Calibri" w:cs="Arial"/>
          <w:color w:val="212529"/>
        </w:rPr>
        <w:t>Κ</w:t>
      </w:r>
      <w:r w:rsidRPr="00BB368F">
        <w:rPr>
          <w:rFonts w:ascii="Calibri" w:hAnsi="Calibri" w:cs="Arial"/>
          <w:color w:val="212529"/>
        </w:rPr>
        <w:t>ράτους</w:t>
      </w:r>
      <w:r>
        <w:rPr>
          <w:rFonts w:ascii="Calibri" w:hAnsi="Calibri" w:cs="Arial"/>
          <w:color w:val="212529"/>
        </w:rPr>
        <w:t>,</w:t>
      </w:r>
      <w:r w:rsidRPr="00BB368F">
        <w:rPr>
          <w:rFonts w:ascii="Calibri" w:hAnsi="Calibri" w:cs="Arial"/>
          <w:color w:val="212529"/>
        </w:rPr>
        <w:t xml:space="preserve"> με στόχο να γίνει πιο ληστρικό στις δίκες </w:t>
      </w:r>
      <w:r>
        <w:rPr>
          <w:rFonts w:ascii="Calibri" w:hAnsi="Calibri" w:cs="Arial"/>
          <w:color w:val="212529"/>
        </w:rPr>
        <w:t xml:space="preserve">του </w:t>
      </w:r>
      <w:r w:rsidRPr="00BB368F">
        <w:rPr>
          <w:rFonts w:ascii="Calibri" w:hAnsi="Calibri" w:cs="Arial"/>
          <w:color w:val="212529"/>
        </w:rPr>
        <w:t>με τους πολίτες</w:t>
      </w:r>
      <w:r>
        <w:rPr>
          <w:rFonts w:ascii="Calibri" w:hAnsi="Calibri" w:cs="Arial"/>
          <w:color w:val="212529"/>
        </w:rPr>
        <w:t>.</w:t>
      </w:r>
      <w:r w:rsidRPr="00BB368F">
        <w:rPr>
          <w:rFonts w:ascii="Calibri" w:hAnsi="Calibri" w:cs="Arial"/>
          <w:color w:val="212529"/>
        </w:rPr>
        <w:t xml:space="preserve"> </w:t>
      </w:r>
      <w:r>
        <w:rPr>
          <w:rFonts w:ascii="Calibri" w:hAnsi="Calibri" w:cs="Arial"/>
          <w:color w:val="212529"/>
        </w:rPr>
        <w:t>Επίσης,</w:t>
      </w:r>
      <w:r w:rsidRPr="00BB368F">
        <w:rPr>
          <w:rFonts w:ascii="Calibri" w:hAnsi="Calibri" w:cs="Arial"/>
          <w:color w:val="212529"/>
        </w:rPr>
        <w:t xml:space="preserve"> να μην είναι πλήρως υποταγμένο στον </w:t>
      </w:r>
      <w:r>
        <w:rPr>
          <w:rFonts w:ascii="Calibri" w:hAnsi="Calibri" w:cs="Arial"/>
          <w:color w:val="212529"/>
        </w:rPr>
        <w:t>Υ</w:t>
      </w:r>
      <w:r w:rsidRPr="00BB368F">
        <w:rPr>
          <w:rFonts w:ascii="Calibri" w:hAnsi="Calibri" w:cs="Arial"/>
          <w:color w:val="212529"/>
        </w:rPr>
        <w:t>πουργό</w:t>
      </w:r>
      <w:r>
        <w:rPr>
          <w:rFonts w:ascii="Calibri" w:hAnsi="Calibri" w:cs="Arial"/>
          <w:color w:val="212529"/>
        </w:rPr>
        <w:t>, οπότε</w:t>
      </w:r>
      <w:r w:rsidRPr="00BB368F">
        <w:rPr>
          <w:rFonts w:ascii="Calibri" w:hAnsi="Calibri" w:cs="Arial"/>
          <w:color w:val="212529"/>
        </w:rPr>
        <w:t xml:space="preserve"> κατ’ επέκταση στην </w:t>
      </w:r>
      <w:r>
        <w:rPr>
          <w:rFonts w:ascii="Calibri" w:hAnsi="Calibri" w:cs="Arial"/>
          <w:color w:val="212529"/>
        </w:rPr>
        <w:t>Τ</w:t>
      </w:r>
      <w:r w:rsidRPr="00BB368F">
        <w:rPr>
          <w:rFonts w:ascii="Calibri" w:hAnsi="Calibri" w:cs="Arial"/>
          <w:color w:val="212529"/>
        </w:rPr>
        <w:t>ρόικα</w:t>
      </w:r>
      <w:r>
        <w:rPr>
          <w:rFonts w:ascii="Calibri" w:hAnsi="Calibri" w:cs="Arial"/>
          <w:color w:val="212529"/>
        </w:rPr>
        <w:t>, σ</w:t>
      </w:r>
      <w:r w:rsidRPr="00BB368F">
        <w:rPr>
          <w:rFonts w:ascii="Calibri" w:hAnsi="Calibri" w:cs="Arial"/>
          <w:color w:val="212529"/>
        </w:rPr>
        <w:t>τα πλαίσια της αλλαγής του ιδιοκτησιακού καθεστώτος της χώρας μας που βρίσκεται σε εξέλιξη</w:t>
      </w:r>
      <w:r>
        <w:rPr>
          <w:rFonts w:ascii="Calibri" w:hAnsi="Calibri" w:cs="Arial"/>
          <w:color w:val="212529"/>
        </w:rPr>
        <w:t xml:space="preserve">. </w:t>
      </w:r>
    </w:p>
    <w:p w:rsidR="00ED1934" w:rsidRDefault="00ED1934" w:rsidP="00CC0519">
      <w:pPr>
        <w:spacing w:line="276" w:lineRule="auto"/>
        <w:ind w:firstLine="567"/>
        <w:jc w:val="both"/>
        <w:rPr>
          <w:rFonts w:ascii="Calibri" w:hAnsi="Calibri" w:cs="Arial"/>
          <w:color w:val="212529"/>
        </w:rPr>
      </w:pPr>
      <w:r>
        <w:rPr>
          <w:rFonts w:ascii="Calibri" w:hAnsi="Calibri" w:cs="Arial"/>
          <w:color w:val="212529"/>
        </w:rPr>
        <w:t>Ευχαριστώ πολύ.</w:t>
      </w:r>
    </w:p>
    <w:p w:rsidR="00ED1934" w:rsidRDefault="00ED1934" w:rsidP="00CC0519">
      <w:pPr>
        <w:spacing w:line="276" w:lineRule="auto"/>
        <w:ind w:firstLine="567"/>
        <w:jc w:val="both"/>
        <w:rPr>
          <w:rFonts w:ascii="Calibri" w:hAnsi="Calibri" w:cs="Arial"/>
          <w:color w:val="212529"/>
        </w:rPr>
      </w:pPr>
      <w:r w:rsidRPr="00A93C3F">
        <w:rPr>
          <w:rFonts w:ascii="Calibri" w:hAnsi="Calibri" w:cs="Arial"/>
          <w:b/>
          <w:color w:val="212529"/>
        </w:rPr>
        <w:t>ΑΘΑΝΑΣΙΟΣ ΚΑΒΒΑΔΑΣ(Πρόεδρος της Επιτροπής):</w:t>
      </w:r>
      <w:r>
        <w:rPr>
          <w:rFonts w:ascii="Calibri" w:hAnsi="Calibri" w:cs="Arial"/>
          <w:color w:val="212529"/>
        </w:rPr>
        <w:t xml:space="preserve">  Ευχαριστούμε και εμείς κ. </w:t>
      </w:r>
      <w:proofErr w:type="spellStart"/>
      <w:r>
        <w:rPr>
          <w:rFonts w:ascii="Calibri" w:hAnsi="Calibri" w:cs="Arial"/>
          <w:color w:val="212529"/>
        </w:rPr>
        <w:t>Βιλιάρδο</w:t>
      </w:r>
      <w:proofErr w:type="spellEnd"/>
      <w:r>
        <w:rPr>
          <w:rFonts w:ascii="Calibri" w:hAnsi="Calibri" w:cs="Arial"/>
          <w:color w:val="212529"/>
        </w:rPr>
        <w:t>. Το</w:t>
      </w:r>
      <w:r w:rsidRPr="00BB368F">
        <w:rPr>
          <w:rFonts w:ascii="Calibri" w:hAnsi="Calibri" w:cs="Arial"/>
          <w:color w:val="212529"/>
        </w:rPr>
        <w:t xml:space="preserve"> λόγο έχει ο </w:t>
      </w:r>
      <w:r>
        <w:rPr>
          <w:rFonts w:ascii="Calibri" w:hAnsi="Calibri" w:cs="Arial"/>
          <w:color w:val="212529"/>
        </w:rPr>
        <w:t>Ε</w:t>
      </w:r>
      <w:r w:rsidRPr="00BB368F">
        <w:rPr>
          <w:rFonts w:ascii="Calibri" w:hAnsi="Calibri" w:cs="Arial"/>
          <w:color w:val="212529"/>
        </w:rPr>
        <w:t xml:space="preserve">ιδικός </w:t>
      </w:r>
      <w:r>
        <w:rPr>
          <w:rFonts w:ascii="Calibri" w:hAnsi="Calibri" w:cs="Arial"/>
          <w:color w:val="212529"/>
        </w:rPr>
        <w:t>Α</w:t>
      </w:r>
      <w:r w:rsidRPr="00BB368F">
        <w:rPr>
          <w:rFonts w:ascii="Calibri" w:hAnsi="Calibri" w:cs="Arial"/>
          <w:color w:val="212529"/>
        </w:rPr>
        <w:t xml:space="preserve">γορητής του </w:t>
      </w:r>
      <w:r>
        <w:rPr>
          <w:rFonts w:ascii="Calibri" w:hAnsi="Calibri" w:cs="Arial"/>
          <w:color w:val="212529"/>
        </w:rPr>
        <w:t>ΜέΡΑ25, ο</w:t>
      </w:r>
      <w:r w:rsidRPr="00BB368F">
        <w:rPr>
          <w:rFonts w:ascii="Calibri" w:hAnsi="Calibri" w:cs="Arial"/>
          <w:color w:val="212529"/>
        </w:rPr>
        <w:t xml:space="preserve">  κύριος Γιώργος </w:t>
      </w:r>
      <w:r>
        <w:rPr>
          <w:rFonts w:ascii="Calibri" w:hAnsi="Calibri" w:cs="Arial"/>
          <w:color w:val="212529"/>
        </w:rPr>
        <w:t>Λογ</w:t>
      </w:r>
      <w:r w:rsidRPr="00BB368F">
        <w:rPr>
          <w:rFonts w:ascii="Calibri" w:hAnsi="Calibri" w:cs="Arial"/>
          <w:color w:val="212529"/>
        </w:rPr>
        <w:t>ιάδης μέσω τηλεδιάσκεψης</w:t>
      </w:r>
      <w:r>
        <w:rPr>
          <w:rFonts w:ascii="Calibri" w:hAnsi="Calibri" w:cs="Arial"/>
          <w:color w:val="212529"/>
        </w:rPr>
        <w:t xml:space="preserve">. Έχετε το </w:t>
      </w:r>
      <w:r w:rsidRPr="00BB368F">
        <w:rPr>
          <w:rFonts w:ascii="Calibri" w:hAnsi="Calibri" w:cs="Arial"/>
          <w:color w:val="212529"/>
        </w:rPr>
        <w:t xml:space="preserve"> λόγο για 10 λεπτά</w:t>
      </w:r>
      <w:r>
        <w:rPr>
          <w:rFonts w:ascii="Calibri" w:hAnsi="Calibri" w:cs="Arial"/>
          <w:color w:val="212529"/>
        </w:rPr>
        <w:t>.</w:t>
      </w:r>
      <w:r w:rsidRPr="00BB368F">
        <w:rPr>
          <w:rFonts w:ascii="Calibri" w:hAnsi="Calibri" w:cs="Arial"/>
          <w:color w:val="212529"/>
        </w:rPr>
        <w:t xml:space="preserve"> </w:t>
      </w:r>
    </w:p>
    <w:p w:rsidR="00ED1934" w:rsidRDefault="00ED1934" w:rsidP="00CC0519">
      <w:pPr>
        <w:spacing w:line="276" w:lineRule="auto"/>
        <w:ind w:firstLine="567"/>
        <w:jc w:val="both"/>
        <w:rPr>
          <w:rFonts w:ascii="Calibri" w:hAnsi="Calibri" w:cs="Arial"/>
          <w:color w:val="212529"/>
        </w:rPr>
      </w:pPr>
      <w:r w:rsidRPr="00A93C3F">
        <w:rPr>
          <w:rFonts w:ascii="Calibri" w:hAnsi="Calibri" w:cs="Arial"/>
          <w:b/>
          <w:color w:val="212529"/>
        </w:rPr>
        <w:t>ΓΕΩΡΓΙΟΣ ΛΟΓΙΑΔΗΣ(Ειδικός Αγορητής του ΜέΡΑ25)</w:t>
      </w:r>
      <w:r>
        <w:rPr>
          <w:rFonts w:ascii="Calibri" w:hAnsi="Calibri" w:cs="Arial"/>
          <w:color w:val="212529"/>
        </w:rPr>
        <w:t xml:space="preserve">: Καλή εβδομάδα και χρόνια πολλά. </w:t>
      </w:r>
      <w:r w:rsidRPr="00BB368F">
        <w:rPr>
          <w:rFonts w:ascii="Calibri" w:hAnsi="Calibri" w:cs="Arial"/>
          <w:color w:val="212529"/>
        </w:rPr>
        <w:t>Μία πρώτη παρατήρηση είναι η εξής</w:t>
      </w:r>
      <w:r>
        <w:rPr>
          <w:rFonts w:ascii="Calibri" w:hAnsi="Calibri" w:cs="Arial"/>
          <w:color w:val="212529"/>
        </w:rPr>
        <w:t>. Κρίνουμε ότι όλη η</w:t>
      </w:r>
      <w:r w:rsidRPr="00BB368F">
        <w:rPr>
          <w:rFonts w:ascii="Calibri" w:hAnsi="Calibri" w:cs="Arial"/>
          <w:color w:val="212529"/>
        </w:rPr>
        <w:t xml:space="preserve"> διαδικασία σύνταξης οργανογραμμάτων</w:t>
      </w:r>
      <w:r>
        <w:rPr>
          <w:rFonts w:ascii="Calibri" w:hAnsi="Calibri" w:cs="Arial"/>
          <w:color w:val="212529"/>
        </w:rPr>
        <w:t>,</w:t>
      </w:r>
      <w:r w:rsidRPr="00BB368F">
        <w:rPr>
          <w:rFonts w:ascii="Calibri" w:hAnsi="Calibri" w:cs="Arial"/>
          <w:color w:val="212529"/>
        </w:rPr>
        <w:t xml:space="preserve"> ολοένα και πιο μεγάλ</w:t>
      </w:r>
      <w:r>
        <w:rPr>
          <w:rFonts w:ascii="Calibri" w:hAnsi="Calibri" w:cs="Arial"/>
          <w:color w:val="212529"/>
        </w:rPr>
        <w:t>ων, τ</w:t>
      </w:r>
      <w:r w:rsidRPr="00BB368F">
        <w:rPr>
          <w:rFonts w:ascii="Calibri" w:hAnsi="Calibri" w:cs="Arial"/>
          <w:color w:val="212529"/>
        </w:rPr>
        <w:t xml:space="preserve">ο παρόν σχέδιο νόμου </w:t>
      </w:r>
      <w:r>
        <w:rPr>
          <w:rFonts w:ascii="Calibri" w:hAnsi="Calibri" w:cs="Arial"/>
          <w:color w:val="212529"/>
        </w:rPr>
        <w:t>έχει</w:t>
      </w:r>
      <w:r w:rsidRPr="00BB368F">
        <w:rPr>
          <w:rFonts w:ascii="Calibri" w:hAnsi="Calibri" w:cs="Arial"/>
          <w:color w:val="212529"/>
        </w:rPr>
        <w:t xml:space="preserve"> διπλάσιο αριθμό άρθρων από τον προηγούμενο οργανισμό</w:t>
      </w:r>
      <w:r>
        <w:rPr>
          <w:rFonts w:ascii="Calibri" w:hAnsi="Calibri" w:cs="Arial"/>
          <w:color w:val="212529"/>
        </w:rPr>
        <w:t>,</w:t>
      </w:r>
      <w:r w:rsidRPr="00BB368F">
        <w:rPr>
          <w:rFonts w:ascii="Calibri" w:hAnsi="Calibri" w:cs="Arial"/>
          <w:color w:val="212529"/>
        </w:rPr>
        <w:t xml:space="preserve"> το ν</w:t>
      </w:r>
      <w:r w:rsidR="00901676" w:rsidRPr="00901676">
        <w:rPr>
          <w:rFonts w:ascii="Calibri" w:hAnsi="Calibri" w:cs="Arial"/>
          <w:color w:val="212529"/>
        </w:rPr>
        <w:t>.</w:t>
      </w:r>
      <w:r>
        <w:rPr>
          <w:rFonts w:ascii="Calibri" w:hAnsi="Calibri" w:cs="Arial"/>
          <w:color w:val="212529"/>
        </w:rPr>
        <w:t>3086</w:t>
      </w:r>
      <w:r w:rsidR="00901676" w:rsidRPr="00901676">
        <w:rPr>
          <w:rFonts w:ascii="Calibri" w:hAnsi="Calibri" w:cs="Arial"/>
          <w:color w:val="212529"/>
        </w:rPr>
        <w:t>/</w:t>
      </w:r>
      <w:r w:rsidRPr="00BB368F">
        <w:rPr>
          <w:rFonts w:ascii="Calibri" w:hAnsi="Calibri" w:cs="Arial"/>
          <w:color w:val="212529"/>
        </w:rPr>
        <w:t>2002</w:t>
      </w:r>
      <w:r>
        <w:rPr>
          <w:rFonts w:ascii="Calibri" w:hAnsi="Calibri" w:cs="Arial"/>
          <w:color w:val="212529"/>
        </w:rPr>
        <w:t xml:space="preserve">, με πληθώρα ειδικών διατάξεων, τα οποία θα </w:t>
      </w:r>
      <w:r w:rsidRPr="00BB368F">
        <w:rPr>
          <w:rFonts w:ascii="Calibri" w:hAnsi="Calibri" w:cs="Arial"/>
          <w:color w:val="212529"/>
        </w:rPr>
        <w:t>μπορούσ</w:t>
      </w:r>
      <w:r>
        <w:rPr>
          <w:rFonts w:ascii="Calibri" w:hAnsi="Calibri" w:cs="Arial"/>
          <w:color w:val="212529"/>
        </w:rPr>
        <w:t>αν</w:t>
      </w:r>
      <w:r w:rsidRPr="00BB368F">
        <w:rPr>
          <w:rFonts w:ascii="Calibri" w:hAnsi="Calibri" w:cs="Arial"/>
          <w:color w:val="212529"/>
        </w:rPr>
        <w:t xml:space="preserve"> να είναι αντικείμενο ενός </w:t>
      </w:r>
      <w:r>
        <w:rPr>
          <w:rFonts w:ascii="Calibri" w:hAnsi="Calibri" w:cs="Arial"/>
          <w:color w:val="212529"/>
        </w:rPr>
        <w:t>Π</w:t>
      </w:r>
      <w:r w:rsidRPr="00BB368F">
        <w:rPr>
          <w:rFonts w:ascii="Calibri" w:hAnsi="Calibri" w:cs="Arial"/>
          <w:color w:val="212529"/>
        </w:rPr>
        <w:t xml:space="preserve">ροεδρικού </w:t>
      </w:r>
      <w:r>
        <w:rPr>
          <w:rFonts w:ascii="Calibri" w:hAnsi="Calibri" w:cs="Arial"/>
          <w:color w:val="212529"/>
        </w:rPr>
        <w:t>Δ</w:t>
      </w:r>
      <w:r w:rsidRPr="00BB368F">
        <w:rPr>
          <w:rFonts w:ascii="Calibri" w:hAnsi="Calibri" w:cs="Arial"/>
          <w:color w:val="212529"/>
        </w:rPr>
        <w:t>ιατάγματος</w:t>
      </w:r>
      <w:r>
        <w:rPr>
          <w:rFonts w:ascii="Calibri" w:hAnsi="Calibri" w:cs="Arial"/>
          <w:color w:val="212529"/>
        </w:rPr>
        <w:t>. Α</w:t>
      </w:r>
      <w:r w:rsidRPr="00BB368F">
        <w:rPr>
          <w:rFonts w:ascii="Calibri" w:hAnsi="Calibri" w:cs="Arial"/>
          <w:color w:val="212529"/>
        </w:rPr>
        <w:t xml:space="preserve">ποτελεί </w:t>
      </w:r>
      <w:r>
        <w:rPr>
          <w:rFonts w:ascii="Calibri" w:hAnsi="Calibri" w:cs="Arial"/>
          <w:color w:val="212529"/>
        </w:rPr>
        <w:t xml:space="preserve">κακή </w:t>
      </w:r>
      <w:r w:rsidRPr="00BB368F">
        <w:rPr>
          <w:rFonts w:ascii="Calibri" w:hAnsi="Calibri" w:cs="Arial"/>
          <w:color w:val="212529"/>
        </w:rPr>
        <w:t xml:space="preserve">νομοθετική πρακτική και δεν συμβάλλει στον εκσυγχρονισμό του δημοσίου και στη δημιουργία ενός αποτελεσματικού </w:t>
      </w:r>
      <w:r>
        <w:rPr>
          <w:rFonts w:ascii="Calibri" w:hAnsi="Calibri" w:cs="Arial"/>
          <w:color w:val="212529"/>
        </w:rPr>
        <w:t xml:space="preserve">και </w:t>
      </w:r>
      <w:r w:rsidRPr="00BB368F">
        <w:rPr>
          <w:rFonts w:ascii="Calibri" w:hAnsi="Calibri" w:cs="Arial"/>
          <w:color w:val="212529"/>
        </w:rPr>
        <w:t>επιτελικού κράτους</w:t>
      </w:r>
      <w:r>
        <w:rPr>
          <w:rFonts w:ascii="Calibri" w:hAnsi="Calibri" w:cs="Arial"/>
          <w:color w:val="212529"/>
        </w:rPr>
        <w:t>.</w:t>
      </w:r>
      <w:r w:rsidRPr="00BB368F">
        <w:rPr>
          <w:rFonts w:ascii="Calibri" w:hAnsi="Calibri" w:cs="Arial"/>
          <w:color w:val="212529"/>
        </w:rPr>
        <w:t xml:space="preserve"> Ταυτόχρονα</w:t>
      </w:r>
      <w:r>
        <w:rPr>
          <w:rFonts w:ascii="Calibri" w:hAnsi="Calibri" w:cs="Arial"/>
          <w:color w:val="212529"/>
        </w:rPr>
        <w:t>,</w:t>
      </w:r>
      <w:r w:rsidRPr="00BB368F">
        <w:rPr>
          <w:rFonts w:ascii="Calibri" w:hAnsi="Calibri" w:cs="Arial"/>
          <w:color w:val="212529"/>
        </w:rPr>
        <w:t xml:space="preserve"> έχει παρατηρηθεί ότι δημιουργεί επιπλέον φραγμούς στη διοίκηση και σε ορισμένες φορές</w:t>
      </w:r>
      <w:r>
        <w:rPr>
          <w:rFonts w:ascii="Calibri" w:hAnsi="Calibri" w:cs="Arial"/>
          <w:color w:val="212529"/>
        </w:rPr>
        <w:t>,</w:t>
      </w:r>
      <w:r w:rsidRPr="00BB368F">
        <w:rPr>
          <w:rFonts w:ascii="Calibri" w:hAnsi="Calibri" w:cs="Arial"/>
          <w:color w:val="212529"/>
        </w:rPr>
        <w:t xml:space="preserve"> αναπαραγωγή</w:t>
      </w:r>
      <w:r>
        <w:rPr>
          <w:rFonts w:ascii="Calibri" w:hAnsi="Calibri" w:cs="Arial"/>
          <w:color w:val="212529"/>
        </w:rPr>
        <w:t xml:space="preserve"> των υπηρεσιακών φέουδων.</w:t>
      </w:r>
      <w:r w:rsidRPr="00BB368F">
        <w:rPr>
          <w:rFonts w:ascii="Calibri" w:hAnsi="Calibri" w:cs="Arial"/>
          <w:color w:val="212529"/>
        </w:rPr>
        <w:t xml:space="preserve"> </w:t>
      </w:r>
    </w:p>
    <w:p w:rsidR="00ED1934" w:rsidRDefault="00ED1934" w:rsidP="00CC0519">
      <w:pPr>
        <w:spacing w:line="276" w:lineRule="auto"/>
        <w:ind w:firstLine="567"/>
        <w:jc w:val="both"/>
        <w:rPr>
          <w:rFonts w:ascii="Calibri" w:hAnsi="Calibri" w:cs="Arial"/>
          <w:color w:val="212529"/>
        </w:rPr>
      </w:pPr>
      <w:r w:rsidRPr="00BB368F">
        <w:rPr>
          <w:rFonts w:ascii="Calibri" w:hAnsi="Calibri" w:cs="Arial"/>
          <w:color w:val="212529"/>
        </w:rPr>
        <w:t>Επισημαίνεται</w:t>
      </w:r>
      <w:r>
        <w:rPr>
          <w:rFonts w:ascii="Calibri" w:hAnsi="Calibri" w:cs="Arial"/>
          <w:color w:val="212529"/>
        </w:rPr>
        <w:t>,</w:t>
      </w:r>
      <w:r w:rsidRPr="00BB368F">
        <w:rPr>
          <w:rFonts w:ascii="Calibri" w:hAnsi="Calibri" w:cs="Arial"/>
          <w:color w:val="212529"/>
        </w:rPr>
        <w:t xml:space="preserve"> πως το σχέδιο νόμου έρχεται ενόψει προκήρυξης διαγωνισμού</w:t>
      </w:r>
      <w:r>
        <w:rPr>
          <w:rFonts w:ascii="Calibri" w:hAnsi="Calibri" w:cs="Arial"/>
          <w:color w:val="212529"/>
        </w:rPr>
        <w:t>,</w:t>
      </w:r>
      <w:r w:rsidRPr="00BB368F">
        <w:rPr>
          <w:rFonts w:ascii="Calibri" w:hAnsi="Calibri" w:cs="Arial"/>
          <w:color w:val="212529"/>
        </w:rPr>
        <w:t xml:space="preserve"> για τη στελέχωση του </w:t>
      </w:r>
      <w:r>
        <w:rPr>
          <w:rFonts w:ascii="Calibri" w:hAnsi="Calibri" w:cs="Arial"/>
          <w:color w:val="212529"/>
        </w:rPr>
        <w:t>Ν</w:t>
      </w:r>
      <w:r w:rsidRPr="00BB368F">
        <w:rPr>
          <w:rFonts w:ascii="Calibri" w:hAnsi="Calibri" w:cs="Arial"/>
          <w:color w:val="212529"/>
        </w:rPr>
        <w:t xml:space="preserve">ομικού </w:t>
      </w:r>
      <w:r>
        <w:rPr>
          <w:rFonts w:ascii="Calibri" w:hAnsi="Calibri" w:cs="Arial"/>
          <w:color w:val="212529"/>
        </w:rPr>
        <w:t>Σ</w:t>
      </w:r>
      <w:r w:rsidRPr="00BB368F">
        <w:rPr>
          <w:rFonts w:ascii="Calibri" w:hAnsi="Calibri" w:cs="Arial"/>
          <w:color w:val="212529"/>
        </w:rPr>
        <w:t xml:space="preserve">υμβουλίου του </w:t>
      </w:r>
      <w:r>
        <w:rPr>
          <w:rFonts w:ascii="Calibri" w:hAnsi="Calibri" w:cs="Arial"/>
          <w:color w:val="212529"/>
        </w:rPr>
        <w:t>Κ</w:t>
      </w:r>
      <w:r w:rsidRPr="00BB368F">
        <w:rPr>
          <w:rFonts w:ascii="Calibri" w:hAnsi="Calibri" w:cs="Arial"/>
          <w:color w:val="212529"/>
        </w:rPr>
        <w:t>ράτους</w:t>
      </w:r>
      <w:r>
        <w:rPr>
          <w:rFonts w:ascii="Calibri" w:hAnsi="Calibri" w:cs="Arial"/>
          <w:color w:val="212529"/>
        </w:rPr>
        <w:t>,</w:t>
      </w:r>
      <w:r w:rsidRPr="00BB368F">
        <w:rPr>
          <w:rFonts w:ascii="Calibri" w:hAnsi="Calibri" w:cs="Arial"/>
          <w:color w:val="212529"/>
        </w:rPr>
        <w:t xml:space="preserve"> που παραμένει </w:t>
      </w:r>
      <w:proofErr w:type="spellStart"/>
      <w:r w:rsidRPr="00BB368F">
        <w:rPr>
          <w:rFonts w:ascii="Calibri" w:hAnsi="Calibri" w:cs="Arial"/>
          <w:color w:val="212529"/>
        </w:rPr>
        <w:t>υποστελεχωμέν</w:t>
      </w:r>
      <w:r>
        <w:rPr>
          <w:rFonts w:ascii="Calibri" w:hAnsi="Calibri" w:cs="Arial"/>
          <w:color w:val="212529"/>
        </w:rPr>
        <w:t>ο</w:t>
      </w:r>
      <w:proofErr w:type="spellEnd"/>
      <w:r>
        <w:rPr>
          <w:rFonts w:ascii="Calibri" w:hAnsi="Calibri" w:cs="Arial"/>
          <w:color w:val="212529"/>
        </w:rPr>
        <w:t>.</w:t>
      </w:r>
      <w:r w:rsidRPr="00BB368F">
        <w:rPr>
          <w:rFonts w:ascii="Calibri" w:hAnsi="Calibri" w:cs="Arial"/>
          <w:color w:val="212529"/>
        </w:rPr>
        <w:t xml:space="preserve"> </w:t>
      </w:r>
    </w:p>
    <w:p w:rsidR="00ED1934" w:rsidRDefault="00ED1934" w:rsidP="00CC0519">
      <w:pPr>
        <w:spacing w:line="276" w:lineRule="auto"/>
        <w:ind w:firstLine="567"/>
        <w:jc w:val="both"/>
        <w:rPr>
          <w:rFonts w:ascii="Calibri" w:hAnsi="Calibri" w:cs="Arial"/>
          <w:color w:val="212529"/>
        </w:rPr>
      </w:pPr>
      <w:r>
        <w:rPr>
          <w:rFonts w:ascii="Calibri" w:hAnsi="Calibri" w:cs="Arial"/>
          <w:color w:val="212529"/>
        </w:rPr>
        <w:t>Π</w:t>
      </w:r>
      <w:r w:rsidRPr="00BB368F">
        <w:rPr>
          <w:rFonts w:ascii="Calibri" w:hAnsi="Calibri" w:cs="Arial"/>
          <w:color w:val="212529"/>
        </w:rPr>
        <w:t>εραιτέρω ενστάσεις</w:t>
      </w:r>
      <w:r>
        <w:rPr>
          <w:rFonts w:ascii="Calibri" w:hAnsi="Calibri" w:cs="Arial"/>
          <w:color w:val="212529"/>
        </w:rPr>
        <w:t xml:space="preserve"> μας, ως ΜέΡΑ25, είναι οι ακόλουθες.</w:t>
      </w:r>
      <w:r w:rsidRPr="00BB368F">
        <w:rPr>
          <w:rFonts w:ascii="Calibri" w:hAnsi="Calibri" w:cs="Arial"/>
          <w:color w:val="212529"/>
        </w:rPr>
        <w:t xml:space="preserve"> Ορισμός διαγωνισμού</w:t>
      </w:r>
      <w:r>
        <w:rPr>
          <w:rFonts w:ascii="Calibri" w:hAnsi="Calibri" w:cs="Arial"/>
          <w:color w:val="212529"/>
        </w:rPr>
        <w:t>.</w:t>
      </w:r>
      <w:r w:rsidRPr="00BB368F">
        <w:rPr>
          <w:rFonts w:ascii="Calibri" w:hAnsi="Calibri" w:cs="Arial"/>
          <w:color w:val="212529"/>
        </w:rPr>
        <w:t xml:space="preserve"> Είναι θετικό δείγμα </w:t>
      </w:r>
      <w:r>
        <w:rPr>
          <w:rFonts w:ascii="Calibri" w:hAnsi="Calibri" w:cs="Arial"/>
          <w:color w:val="212529"/>
        </w:rPr>
        <w:t xml:space="preserve">να μπαίνουν κάποιοι περιορισμοί </w:t>
      </w:r>
      <w:r w:rsidRPr="00BB368F">
        <w:rPr>
          <w:rFonts w:ascii="Calibri" w:hAnsi="Calibri" w:cs="Arial"/>
          <w:color w:val="212529"/>
        </w:rPr>
        <w:t xml:space="preserve">σε σχέση με τις </w:t>
      </w:r>
      <w:r>
        <w:rPr>
          <w:rFonts w:ascii="Calibri" w:hAnsi="Calibri" w:cs="Arial"/>
          <w:color w:val="212529"/>
        </w:rPr>
        <w:t>Ε</w:t>
      </w:r>
      <w:r w:rsidRPr="00BB368F">
        <w:rPr>
          <w:rFonts w:ascii="Calibri" w:hAnsi="Calibri" w:cs="Arial"/>
          <w:color w:val="212529"/>
        </w:rPr>
        <w:t xml:space="preserve">πιτροπές </w:t>
      </w:r>
      <w:r>
        <w:rPr>
          <w:rFonts w:ascii="Calibri" w:hAnsi="Calibri" w:cs="Arial"/>
          <w:color w:val="212529"/>
        </w:rPr>
        <w:t>και</w:t>
      </w:r>
      <w:r w:rsidRPr="00BB368F">
        <w:rPr>
          <w:rFonts w:ascii="Calibri" w:hAnsi="Calibri" w:cs="Arial"/>
          <w:color w:val="212529"/>
        </w:rPr>
        <w:t xml:space="preserve"> να μην περιορίζεται σε απλή εξουσιοδότηση στον </w:t>
      </w:r>
      <w:r>
        <w:rPr>
          <w:rFonts w:ascii="Calibri" w:hAnsi="Calibri" w:cs="Arial"/>
          <w:color w:val="212529"/>
        </w:rPr>
        <w:t>Υ</w:t>
      </w:r>
      <w:r w:rsidRPr="00BB368F">
        <w:rPr>
          <w:rFonts w:ascii="Calibri" w:hAnsi="Calibri" w:cs="Arial"/>
          <w:color w:val="212529"/>
        </w:rPr>
        <w:t>πουργό</w:t>
      </w:r>
      <w:r>
        <w:rPr>
          <w:rFonts w:ascii="Calibri" w:hAnsi="Calibri" w:cs="Arial"/>
          <w:color w:val="212529"/>
        </w:rPr>
        <w:t>.</w:t>
      </w:r>
      <w:r w:rsidRPr="00BB368F">
        <w:rPr>
          <w:rFonts w:ascii="Calibri" w:hAnsi="Calibri" w:cs="Arial"/>
          <w:color w:val="212529"/>
        </w:rPr>
        <w:t xml:space="preserve"> Η διαδικασία θα έπρεπε να σχετίζεται με το</w:t>
      </w:r>
      <w:r>
        <w:rPr>
          <w:rFonts w:ascii="Calibri" w:hAnsi="Calibri" w:cs="Arial"/>
          <w:color w:val="212529"/>
        </w:rPr>
        <w:t>ν</w:t>
      </w:r>
      <w:r w:rsidRPr="00BB368F">
        <w:rPr>
          <w:rFonts w:ascii="Calibri" w:hAnsi="Calibri" w:cs="Arial"/>
          <w:color w:val="212529"/>
        </w:rPr>
        <w:t xml:space="preserve"> ΑΣΕΠ ή να συγκροτείται ανεξάρτητα από το </w:t>
      </w:r>
      <w:r>
        <w:rPr>
          <w:rFonts w:ascii="Calibri" w:hAnsi="Calibri" w:cs="Arial"/>
          <w:color w:val="212529"/>
        </w:rPr>
        <w:t>Νομικό Σ</w:t>
      </w:r>
      <w:r w:rsidRPr="00BB368F">
        <w:rPr>
          <w:rFonts w:ascii="Calibri" w:hAnsi="Calibri" w:cs="Arial"/>
          <w:color w:val="212529"/>
        </w:rPr>
        <w:t xml:space="preserve">υμβούλιο του </w:t>
      </w:r>
      <w:r>
        <w:rPr>
          <w:rFonts w:ascii="Calibri" w:hAnsi="Calibri" w:cs="Arial"/>
          <w:color w:val="212529"/>
        </w:rPr>
        <w:t>Κ</w:t>
      </w:r>
      <w:r w:rsidRPr="00BB368F">
        <w:rPr>
          <w:rFonts w:ascii="Calibri" w:hAnsi="Calibri" w:cs="Arial"/>
          <w:color w:val="212529"/>
        </w:rPr>
        <w:t>ράτους</w:t>
      </w:r>
      <w:r>
        <w:rPr>
          <w:rFonts w:ascii="Calibri" w:hAnsi="Calibri" w:cs="Arial"/>
          <w:color w:val="212529"/>
        </w:rPr>
        <w:t>.</w:t>
      </w:r>
      <w:r w:rsidRPr="00BB368F">
        <w:rPr>
          <w:rFonts w:ascii="Calibri" w:hAnsi="Calibri" w:cs="Arial"/>
          <w:color w:val="212529"/>
        </w:rPr>
        <w:t xml:space="preserve"> Ενδεικτικά αναφέρονται</w:t>
      </w:r>
      <w:r>
        <w:rPr>
          <w:rFonts w:ascii="Calibri" w:hAnsi="Calibri" w:cs="Arial"/>
          <w:color w:val="212529"/>
        </w:rPr>
        <w:t>,</w:t>
      </w:r>
      <w:r w:rsidRPr="00BB368F">
        <w:rPr>
          <w:rFonts w:ascii="Calibri" w:hAnsi="Calibri" w:cs="Arial"/>
          <w:color w:val="212529"/>
        </w:rPr>
        <w:t xml:space="preserve"> η </w:t>
      </w:r>
      <w:r>
        <w:rPr>
          <w:rFonts w:ascii="Calibri" w:hAnsi="Calibri" w:cs="Arial"/>
          <w:color w:val="212529"/>
        </w:rPr>
        <w:t>Ε</w:t>
      </w:r>
      <w:r w:rsidRPr="00BB368F">
        <w:rPr>
          <w:rFonts w:ascii="Calibri" w:hAnsi="Calibri" w:cs="Arial"/>
          <w:color w:val="212529"/>
        </w:rPr>
        <w:t xml:space="preserve">θνική </w:t>
      </w:r>
      <w:r>
        <w:rPr>
          <w:rFonts w:ascii="Calibri" w:hAnsi="Calibri" w:cs="Arial"/>
          <w:color w:val="212529"/>
        </w:rPr>
        <w:t>Σ</w:t>
      </w:r>
      <w:r w:rsidRPr="00BB368F">
        <w:rPr>
          <w:rFonts w:ascii="Calibri" w:hAnsi="Calibri" w:cs="Arial"/>
          <w:color w:val="212529"/>
        </w:rPr>
        <w:t xml:space="preserve">χολή </w:t>
      </w:r>
      <w:r>
        <w:rPr>
          <w:rFonts w:ascii="Calibri" w:hAnsi="Calibri" w:cs="Arial"/>
          <w:color w:val="212529"/>
        </w:rPr>
        <w:t>Δ</w:t>
      </w:r>
      <w:r w:rsidRPr="00BB368F">
        <w:rPr>
          <w:rFonts w:ascii="Calibri" w:hAnsi="Calibri" w:cs="Arial"/>
          <w:color w:val="212529"/>
        </w:rPr>
        <w:t>ικαστών</w:t>
      </w:r>
      <w:r>
        <w:rPr>
          <w:rFonts w:ascii="Calibri" w:hAnsi="Calibri" w:cs="Arial"/>
          <w:color w:val="212529"/>
        </w:rPr>
        <w:t>,</w:t>
      </w:r>
      <w:r w:rsidRPr="00BB368F">
        <w:rPr>
          <w:rFonts w:ascii="Calibri" w:hAnsi="Calibri" w:cs="Arial"/>
          <w:color w:val="212529"/>
        </w:rPr>
        <w:t xml:space="preserve"> η </w:t>
      </w:r>
      <w:r>
        <w:rPr>
          <w:rFonts w:ascii="Calibri" w:hAnsi="Calibri" w:cs="Arial"/>
          <w:color w:val="212529"/>
        </w:rPr>
        <w:t>Ε</w:t>
      </w:r>
      <w:r w:rsidRPr="00BB368F">
        <w:rPr>
          <w:rFonts w:ascii="Calibri" w:hAnsi="Calibri" w:cs="Arial"/>
          <w:color w:val="212529"/>
        </w:rPr>
        <w:t xml:space="preserve">θνική </w:t>
      </w:r>
      <w:r>
        <w:rPr>
          <w:rFonts w:ascii="Calibri" w:hAnsi="Calibri" w:cs="Arial"/>
          <w:color w:val="212529"/>
        </w:rPr>
        <w:t>Σ</w:t>
      </w:r>
      <w:r w:rsidRPr="00BB368F">
        <w:rPr>
          <w:rFonts w:ascii="Calibri" w:hAnsi="Calibri" w:cs="Arial"/>
          <w:color w:val="212529"/>
        </w:rPr>
        <w:t xml:space="preserve">χολή </w:t>
      </w:r>
      <w:r>
        <w:rPr>
          <w:rFonts w:ascii="Calibri" w:hAnsi="Calibri" w:cs="Arial"/>
          <w:color w:val="212529"/>
        </w:rPr>
        <w:t>Δ</w:t>
      </w:r>
      <w:r w:rsidRPr="00BB368F">
        <w:rPr>
          <w:rFonts w:ascii="Calibri" w:hAnsi="Calibri" w:cs="Arial"/>
          <w:color w:val="212529"/>
        </w:rPr>
        <w:t xml:space="preserve">ημόσιας </w:t>
      </w:r>
      <w:r>
        <w:rPr>
          <w:rFonts w:ascii="Calibri" w:hAnsi="Calibri" w:cs="Arial"/>
          <w:color w:val="212529"/>
        </w:rPr>
        <w:t>Δ</w:t>
      </w:r>
      <w:r w:rsidRPr="00BB368F">
        <w:rPr>
          <w:rFonts w:ascii="Calibri" w:hAnsi="Calibri" w:cs="Arial"/>
          <w:color w:val="212529"/>
        </w:rPr>
        <w:t>ιοίκησης</w:t>
      </w:r>
      <w:r>
        <w:rPr>
          <w:rFonts w:ascii="Calibri" w:hAnsi="Calibri" w:cs="Arial"/>
          <w:color w:val="212529"/>
        </w:rPr>
        <w:t>,</w:t>
      </w:r>
      <w:r w:rsidRPr="00BB368F">
        <w:rPr>
          <w:rFonts w:ascii="Calibri" w:hAnsi="Calibri" w:cs="Arial"/>
          <w:color w:val="212529"/>
        </w:rPr>
        <w:t xml:space="preserve"> που έτσι κι αλλιώς αναφέρονται ως</w:t>
      </w:r>
      <w:r>
        <w:rPr>
          <w:rFonts w:ascii="Calibri" w:hAnsi="Calibri" w:cs="Arial"/>
          <w:color w:val="212529"/>
        </w:rPr>
        <w:t xml:space="preserve"> ε</w:t>
      </w:r>
      <w:r w:rsidRPr="00BB368F">
        <w:rPr>
          <w:rFonts w:ascii="Calibri" w:hAnsi="Calibri" w:cs="Arial"/>
          <w:color w:val="212529"/>
        </w:rPr>
        <w:t>ργαζόμενοι φορείς για την εκπαίδευση</w:t>
      </w:r>
      <w:r>
        <w:rPr>
          <w:rFonts w:ascii="Calibri" w:hAnsi="Calibri" w:cs="Arial"/>
          <w:color w:val="212529"/>
        </w:rPr>
        <w:t xml:space="preserve"> των </w:t>
      </w:r>
      <w:r w:rsidRPr="00BB368F">
        <w:rPr>
          <w:rFonts w:ascii="Calibri" w:hAnsi="Calibri" w:cs="Arial"/>
          <w:color w:val="212529"/>
        </w:rPr>
        <w:t xml:space="preserve"> </w:t>
      </w:r>
      <w:proofErr w:type="spellStart"/>
      <w:r w:rsidRPr="00BB368F">
        <w:rPr>
          <w:rFonts w:ascii="Calibri" w:hAnsi="Calibri" w:cs="Arial"/>
          <w:color w:val="212529"/>
        </w:rPr>
        <w:t>ν</w:t>
      </w:r>
      <w:r>
        <w:rPr>
          <w:rFonts w:ascii="Calibri" w:hAnsi="Calibri" w:cs="Arial"/>
          <w:color w:val="212529"/>
        </w:rPr>
        <w:t>εοδ</w:t>
      </w:r>
      <w:r w:rsidRPr="00BB368F">
        <w:rPr>
          <w:rFonts w:ascii="Calibri" w:hAnsi="Calibri" w:cs="Arial"/>
          <w:color w:val="212529"/>
        </w:rPr>
        <w:t>ιοριστέ</w:t>
      </w:r>
      <w:r>
        <w:rPr>
          <w:rFonts w:ascii="Calibri" w:hAnsi="Calibri" w:cs="Arial"/>
          <w:color w:val="212529"/>
        </w:rPr>
        <w:t>ντ</w:t>
      </w:r>
      <w:r w:rsidRPr="00BB368F">
        <w:rPr>
          <w:rFonts w:ascii="Calibri" w:hAnsi="Calibri" w:cs="Arial"/>
          <w:color w:val="212529"/>
        </w:rPr>
        <w:t>ων</w:t>
      </w:r>
      <w:proofErr w:type="spellEnd"/>
      <w:r>
        <w:rPr>
          <w:rFonts w:ascii="Calibri" w:hAnsi="Calibri" w:cs="Arial"/>
          <w:color w:val="212529"/>
        </w:rPr>
        <w:t>.</w:t>
      </w:r>
    </w:p>
    <w:p w:rsidR="00ED1934" w:rsidRPr="00901676" w:rsidRDefault="00ED1934" w:rsidP="00CC0519">
      <w:pPr>
        <w:spacing w:line="276" w:lineRule="auto"/>
        <w:ind w:firstLine="567"/>
        <w:jc w:val="both"/>
        <w:rPr>
          <w:rFonts w:ascii="Calibri" w:hAnsi="Calibri" w:cs="Arial"/>
          <w:color w:val="212529"/>
        </w:rPr>
      </w:pPr>
      <w:r w:rsidRPr="00BB368F">
        <w:rPr>
          <w:rFonts w:ascii="Calibri" w:hAnsi="Calibri" w:cs="Arial"/>
          <w:color w:val="212529"/>
        </w:rPr>
        <w:t xml:space="preserve"> Επιπρόσθετα</w:t>
      </w:r>
      <w:r>
        <w:rPr>
          <w:rFonts w:ascii="Calibri" w:hAnsi="Calibri" w:cs="Arial"/>
          <w:color w:val="212529"/>
        </w:rPr>
        <w:t>,</w:t>
      </w:r>
      <w:r w:rsidRPr="00BB368F">
        <w:rPr>
          <w:rFonts w:ascii="Calibri" w:hAnsi="Calibri" w:cs="Arial"/>
          <w:color w:val="212529"/>
        </w:rPr>
        <w:t xml:space="preserve"> μία σειρά </w:t>
      </w:r>
      <w:r>
        <w:rPr>
          <w:rFonts w:ascii="Calibri" w:hAnsi="Calibri" w:cs="Arial"/>
          <w:color w:val="212529"/>
        </w:rPr>
        <w:t>χρονικοί</w:t>
      </w:r>
      <w:r w:rsidRPr="00BB368F">
        <w:rPr>
          <w:rFonts w:ascii="Calibri" w:hAnsi="Calibri" w:cs="Arial"/>
          <w:color w:val="212529"/>
        </w:rPr>
        <w:t xml:space="preserve"> περιορισμοί</w:t>
      </w:r>
      <w:r>
        <w:rPr>
          <w:rFonts w:ascii="Calibri" w:hAnsi="Calibri" w:cs="Arial"/>
          <w:color w:val="212529"/>
        </w:rPr>
        <w:t xml:space="preserve">, </w:t>
      </w:r>
      <w:r w:rsidRPr="00BB368F">
        <w:rPr>
          <w:rFonts w:ascii="Calibri" w:hAnsi="Calibri" w:cs="Arial"/>
          <w:color w:val="212529"/>
        </w:rPr>
        <w:t>παραδείγματος χάρη</w:t>
      </w:r>
      <w:r>
        <w:rPr>
          <w:rFonts w:ascii="Calibri" w:hAnsi="Calibri" w:cs="Arial"/>
          <w:color w:val="212529"/>
        </w:rPr>
        <w:t>, κάθε……… δευτέρου έτους μοιάζουν</w:t>
      </w:r>
      <w:r w:rsidRPr="00BB368F">
        <w:rPr>
          <w:rFonts w:ascii="Calibri" w:hAnsi="Calibri" w:cs="Arial"/>
          <w:color w:val="212529"/>
        </w:rPr>
        <w:t xml:space="preserve"> μη ρεαλιστικοί </w:t>
      </w:r>
      <w:r>
        <w:rPr>
          <w:rFonts w:ascii="Calibri" w:hAnsi="Calibri" w:cs="Arial"/>
          <w:color w:val="212529"/>
        </w:rPr>
        <w:t xml:space="preserve">και </w:t>
      </w:r>
      <w:r w:rsidRPr="00BB368F">
        <w:rPr>
          <w:rFonts w:ascii="Calibri" w:hAnsi="Calibri" w:cs="Arial"/>
          <w:color w:val="212529"/>
        </w:rPr>
        <w:t>σε κάθε περίπτωση πολύ συγκεκριμέν</w:t>
      </w:r>
      <w:r>
        <w:rPr>
          <w:rFonts w:ascii="Calibri" w:hAnsi="Calibri" w:cs="Arial"/>
          <w:color w:val="212529"/>
        </w:rPr>
        <w:t>οι για νόμο</w:t>
      </w:r>
      <w:r w:rsidRPr="00BB368F">
        <w:rPr>
          <w:rFonts w:ascii="Calibri" w:hAnsi="Calibri" w:cs="Arial"/>
          <w:color w:val="212529"/>
        </w:rPr>
        <w:t xml:space="preserve"> και αποτελούν την απόδειξη </w:t>
      </w:r>
      <w:r>
        <w:rPr>
          <w:rFonts w:ascii="Calibri" w:hAnsi="Calibri" w:cs="Arial"/>
          <w:color w:val="212529"/>
        </w:rPr>
        <w:t>ότι</w:t>
      </w:r>
      <w:r w:rsidR="00901676">
        <w:rPr>
          <w:rFonts w:ascii="Calibri" w:hAnsi="Calibri" w:cs="Arial"/>
          <w:color w:val="212529"/>
        </w:rPr>
        <w:t xml:space="preserve"> ο νόμος είναι υπερβολικά</w:t>
      </w:r>
      <w:r w:rsidR="00901676" w:rsidRPr="00901676">
        <w:rPr>
          <w:rFonts w:ascii="Calibri" w:hAnsi="Calibri" w:cs="Arial"/>
          <w:color w:val="212529"/>
        </w:rPr>
        <w:t xml:space="preserve"> </w:t>
      </w:r>
      <w:r w:rsidR="00901676">
        <w:rPr>
          <w:rFonts w:ascii="Calibri" w:hAnsi="Calibri" w:cs="Arial"/>
          <w:color w:val="212529"/>
        </w:rPr>
        <w:t>αντεργατικός.</w:t>
      </w:r>
    </w:p>
    <w:p w:rsidR="00ED1934" w:rsidRDefault="00ED1934" w:rsidP="00CC0519">
      <w:pPr>
        <w:spacing w:line="276" w:lineRule="auto"/>
        <w:ind w:firstLine="567"/>
        <w:jc w:val="both"/>
        <w:rPr>
          <w:rFonts w:ascii="Calibri" w:hAnsi="Calibri" w:cs="Arial"/>
          <w:color w:val="212529"/>
        </w:rPr>
      </w:pPr>
      <w:r>
        <w:rPr>
          <w:rFonts w:ascii="Calibri" w:hAnsi="Calibri" w:cs="Arial"/>
          <w:color w:val="212529"/>
        </w:rPr>
        <w:t>Ως προς τα</w:t>
      </w:r>
      <w:r w:rsidRPr="00BB368F">
        <w:rPr>
          <w:rFonts w:ascii="Calibri" w:hAnsi="Calibri" w:cs="Arial"/>
          <w:color w:val="212529"/>
        </w:rPr>
        <w:t xml:space="preserve"> προσόντα διορισμού υπάρχουν ενστάσεις μας</w:t>
      </w:r>
      <w:r>
        <w:rPr>
          <w:rFonts w:ascii="Calibri" w:hAnsi="Calibri" w:cs="Arial"/>
          <w:color w:val="212529"/>
        </w:rPr>
        <w:t xml:space="preserve"> για τον ηλικιακό περιορισμό στα</w:t>
      </w:r>
      <w:r w:rsidRPr="00BB368F">
        <w:rPr>
          <w:rFonts w:ascii="Calibri" w:hAnsi="Calibri" w:cs="Arial"/>
          <w:color w:val="212529"/>
        </w:rPr>
        <w:t xml:space="preserve"> 40 έτη</w:t>
      </w:r>
      <w:r>
        <w:rPr>
          <w:rFonts w:ascii="Calibri" w:hAnsi="Calibri" w:cs="Arial"/>
          <w:color w:val="212529"/>
        </w:rPr>
        <w:t>. Αφορά το άρθ</w:t>
      </w:r>
      <w:r w:rsidRPr="00BB368F">
        <w:rPr>
          <w:rFonts w:ascii="Calibri" w:hAnsi="Calibri" w:cs="Arial"/>
          <w:color w:val="212529"/>
        </w:rPr>
        <w:t>ρο</w:t>
      </w:r>
      <w:r>
        <w:rPr>
          <w:rFonts w:ascii="Calibri" w:hAnsi="Calibri" w:cs="Arial"/>
          <w:color w:val="212529"/>
        </w:rPr>
        <w:t xml:space="preserve"> 37.</w:t>
      </w:r>
      <w:r w:rsidRPr="00BB368F">
        <w:rPr>
          <w:rFonts w:ascii="Calibri" w:hAnsi="Calibri" w:cs="Arial"/>
          <w:color w:val="212529"/>
        </w:rPr>
        <w:t xml:space="preserve"> Ως προς τις </w:t>
      </w:r>
      <w:r w:rsidR="00901676">
        <w:rPr>
          <w:rFonts w:ascii="Calibri" w:hAnsi="Calibri" w:cs="Arial"/>
          <w:color w:val="212529"/>
        </w:rPr>
        <w:t>πειθαρχικές</w:t>
      </w:r>
      <w:r>
        <w:rPr>
          <w:rFonts w:ascii="Calibri" w:hAnsi="Calibri" w:cs="Arial"/>
          <w:color w:val="212529"/>
        </w:rPr>
        <w:t xml:space="preserve"> </w:t>
      </w:r>
      <w:r w:rsidRPr="00BB368F">
        <w:rPr>
          <w:rFonts w:ascii="Calibri" w:hAnsi="Calibri" w:cs="Arial"/>
          <w:color w:val="212529"/>
        </w:rPr>
        <w:t>διατάξεις και άλλες διατάξεις του δημοσιοϋπαλληλικού κώδικα</w:t>
      </w:r>
      <w:r>
        <w:rPr>
          <w:rFonts w:ascii="Calibri" w:hAnsi="Calibri" w:cs="Arial"/>
          <w:color w:val="212529"/>
        </w:rPr>
        <w:t>,</w:t>
      </w:r>
      <w:r w:rsidRPr="00BB368F">
        <w:rPr>
          <w:rFonts w:ascii="Calibri" w:hAnsi="Calibri" w:cs="Arial"/>
          <w:color w:val="212529"/>
        </w:rPr>
        <w:t xml:space="preserve"> μεταθέσεις</w:t>
      </w:r>
      <w:r>
        <w:rPr>
          <w:rFonts w:ascii="Calibri" w:hAnsi="Calibri" w:cs="Arial"/>
          <w:color w:val="212529"/>
        </w:rPr>
        <w:t>,</w:t>
      </w:r>
      <w:r w:rsidRPr="00BB368F">
        <w:rPr>
          <w:rFonts w:ascii="Calibri" w:hAnsi="Calibri" w:cs="Arial"/>
          <w:color w:val="212529"/>
        </w:rPr>
        <w:t xml:space="preserve"> αποσπάσεις</w:t>
      </w:r>
      <w:r>
        <w:rPr>
          <w:rFonts w:ascii="Calibri" w:hAnsi="Calibri" w:cs="Arial"/>
          <w:color w:val="212529"/>
        </w:rPr>
        <w:t>, συνυ</w:t>
      </w:r>
      <w:r w:rsidRPr="00BB368F">
        <w:rPr>
          <w:rFonts w:ascii="Calibri" w:hAnsi="Calibri" w:cs="Arial"/>
          <w:color w:val="212529"/>
        </w:rPr>
        <w:t xml:space="preserve">πηρέτηση </w:t>
      </w:r>
      <w:proofErr w:type="spellStart"/>
      <w:r>
        <w:rPr>
          <w:rFonts w:ascii="Calibri" w:hAnsi="Calibri" w:cs="Arial"/>
          <w:color w:val="212529"/>
        </w:rPr>
        <w:t>κλπ</w:t>
      </w:r>
      <w:proofErr w:type="spellEnd"/>
      <w:r>
        <w:rPr>
          <w:rFonts w:ascii="Calibri" w:hAnsi="Calibri" w:cs="Arial"/>
          <w:color w:val="212529"/>
        </w:rPr>
        <w:t>, κρίνουμε ε</w:t>
      </w:r>
      <w:r w:rsidRPr="00BB368F">
        <w:rPr>
          <w:rFonts w:ascii="Calibri" w:hAnsi="Calibri" w:cs="Arial"/>
          <w:color w:val="212529"/>
        </w:rPr>
        <w:t>σφαλμένη</w:t>
      </w:r>
      <w:r>
        <w:rPr>
          <w:rFonts w:ascii="Calibri" w:hAnsi="Calibri" w:cs="Arial"/>
          <w:color w:val="212529"/>
        </w:rPr>
        <w:t xml:space="preserve"> τη</w:t>
      </w:r>
      <w:r w:rsidRPr="00BB368F">
        <w:rPr>
          <w:rFonts w:ascii="Calibri" w:hAnsi="Calibri" w:cs="Arial"/>
          <w:color w:val="212529"/>
        </w:rPr>
        <w:t xml:space="preserve"> λογική </w:t>
      </w:r>
      <w:r>
        <w:rPr>
          <w:rFonts w:ascii="Calibri" w:hAnsi="Calibri" w:cs="Arial"/>
          <w:color w:val="212529"/>
        </w:rPr>
        <w:t>τους,</w:t>
      </w:r>
      <w:r w:rsidRPr="00BB368F">
        <w:rPr>
          <w:rFonts w:ascii="Calibri" w:hAnsi="Calibri" w:cs="Arial"/>
          <w:color w:val="212529"/>
        </w:rPr>
        <w:t xml:space="preserve"> δηλαδή τη μη συμμόρφωση με τον δημοσιοϋπαλληλικό κώδικα</w:t>
      </w:r>
      <w:r>
        <w:rPr>
          <w:rFonts w:ascii="Calibri" w:hAnsi="Calibri" w:cs="Arial"/>
          <w:color w:val="212529"/>
        </w:rPr>
        <w:t>.</w:t>
      </w:r>
      <w:r w:rsidRPr="00BB368F">
        <w:rPr>
          <w:rFonts w:ascii="Calibri" w:hAnsi="Calibri" w:cs="Arial"/>
          <w:color w:val="212529"/>
        </w:rPr>
        <w:t xml:space="preserve"> </w:t>
      </w:r>
    </w:p>
    <w:p w:rsidR="00ED1934" w:rsidRDefault="00ED1934" w:rsidP="00CC0519">
      <w:pPr>
        <w:spacing w:line="276" w:lineRule="auto"/>
        <w:ind w:firstLine="567"/>
        <w:jc w:val="both"/>
        <w:rPr>
          <w:rFonts w:ascii="Calibri" w:hAnsi="Calibri" w:cs="Arial"/>
          <w:color w:val="212529"/>
        </w:rPr>
      </w:pPr>
      <w:r w:rsidRPr="00BB368F">
        <w:rPr>
          <w:rFonts w:ascii="Calibri" w:hAnsi="Calibri" w:cs="Arial"/>
          <w:color w:val="212529"/>
        </w:rPr>
        <w:t>Το ίδιο ισχύει και για το οργανόγραμμα</w:t>
      </w:r>
      <w:r>
        <w:rPr>
          <w:rFonts w:ascii="Calibri" w:hAnsi="Calibri" w:cs="Arial"/>
          <w:color w:val="212529"/>
        </w:rPr>
        <w:t>,</w:t>
      </w:r>
      <w:r w:rsidRPr="00BB368F">
        <w:rPr>
          <w:rFonts w:ascii="Calibri" w:hAnsi="Calibri" w:cs="Arial"/>
          <w:color w:val="212529"/>
        </w:rPr>
        <w:t xml:space="preserve"> που θα έπρεπε να αποτελεί αντικείμενο </w:t>
      </w:r>
      <w:r>
        <w:rPr>
          <w:rFonts w:ascii="Calibri" w:hAnsi="Calibri" w:cs="Arial"/>
          <w:color w:val="212529"/>
        </w:rPr>
        <w:t>Π</w:t>
      </w:r>
      <w:r w:rsidRPr="00BB368F">
        <w:rPr>
          <w:rFonts w:ascii="Calibri" w:hAnsi="Calibri" w:cs="Arial"/>
          <w:color w:val="212529"/>
        </w:rPr>
        <w:t xml:space="preserve">ροεδρικού </w:t>
      </w:r>
      <w:r>
        <w:rPr>
          <w:rFonts w:ascii="Calibri" w:hAnsi="Calibri" w:cs="Arial"/>
          <w:color w:val="212529"/>
        </w:rPr>
        <w:t>Δ</w:t>
      </w:r>
      <w:r w:rsidRPr="00BB368F">
        <w:rPr>
          <w:rFonts w:ascii="Calibri" w:hAnsi="Calibri" w:cs="Arial"/>
          <w:color w:val="212529"/>
        </w:rPr>
        <w:t>ιατάγματος</w:t>
      </w:r>
      <w:r>
        <w:rPr>
          <w:rFonts w:ascii="Calibri" w:hAnsi="Calibri" w:cs="Arial"/>
          <w:color w:val="212529"/>
        </w:rPr>
        <w:t>.</w:t>
      </w:r>
      <w:r w:rsidRPr="00BB368F">
        <w:rPr>
          <w:rFonts w:ascii="Calibri" w:hAnsi="Calibri" w:cs="Arial"/>
          <w:color w:val="212529"/>
        </w:rPr>
        <w:t xml:space="preserve"> Ορισμένες υπερεξουσίες</w:t>
      </w:r>
      <w:r>
        <w:rPr>
          <w:rFonts w:ascii="Calibri" w:hAnsi="Calibri" w:cs="Arial"/>
          <w:color w:val="212529"/>
        </w:rPr>
        <w:t>,</w:t>
      </w:r>
      <w:r w:rsidRPr="00BB368F">
        <w:rPr>
          <w:rFonts w:ascii="Calibri" w:hAnsi="Calibri" w:cs="Arial"/>
          <w:color w:val="212529"/>
        </w:rPr>
        <w:t xml:space="preserve"> που </w:t>
      </w:r>
      <w:r>
        <w:rPr>
          <w:rFonts w:ascii="Calibri" w:hAnsi="Calibri" w:cs="Arial"/>
          <w:color w:val="212529"/>
        </w:rPr>
        <w:t xml:space="preserve">δίδονται στον Πρόεδρο του </w:t>
      </w:r>
      <w:r>
        <w:rPr>
          <w:rFonts w:ascii="Calibri" w:hAnsi="Calibri" w:cs="Arial"/>
          <w:color w:val="212529"/>
        </w:rPr>
        <w:lastRenderedPageBreak/>
        <w:t>Ν</w:t>
      </w:r>
      <w:r w:rsidRPr="00BB368F">
        <w:rPr>
          <w:rFonts w:ascii="Calibri" w:hAnsi="Calibri" w:cs="Arial"/>
          <w:color w:val="212529"/>
        </w:rPr>
        <w:t xml:space="preserve">ομικού </w:t>
      </w:r>
      <w:r>
        <w:rPr>
          <w:rFonts w:ascii="Calibri" w:hAnsi="Calibri" w:cs="Arial"/>
          <w:color w:val="212529"/>
        </w:rPr>
        <w:t>Σ</w:t>
      </w:r>
      <w:r w:rsidRPr="00BB368F">
        <w:rPr>
          <w:rFonts w:ascii="Calibri" w:hAnsi="Calibri" w:cs="Arial"/>
          <w:color w:val="212529"/>
        </w:rPr>
        <w:t xml:space="preserve">υμβουλίου του </w:t>
      </w:r>
      <w:r>
        <w:rPr>
          <w:rFonts w:ascii="Calibri" w:hAnsi="Calibri" w:cs="Arial"/>
          <w:color w:val="212529"/>
        </w:rPr>
        <w:t>Κ</w:t>
      </w:r>
      <w:r w:rsidRPr="00BB368F">
        <w:rPr>
          <w:rFonts w:ascii="Calibri" w:hAnsi="Calibri" w:cs="Arial"/>
          <w:color w:val="212529"/>
        </w:rPr>
        <w:t>ράτους</w:t>
      </w:r>
      <w:r>
        <w:rPr>
          <w:rFonts w:ascii="Calibri" w:hAnsi="Calibri" w:cs="Arial"/>
          <w:color w:val="212529"/>
        </w:rPr>
        <w:t>,</w:t>
      </w:r>
      <w:r w:rsidRPr="00BB368F">
        <w:rPr>
          <w:rFonts w:ascii="Calibri" w:hAnsi="Calibri" w:cs="Arial"/>
          <w:color w:val="212529"/>
        </w:rPr>
        <w:t xml:space="preserve"> είναι εξαιρετικά προβληματικές</w:t>
      </w:r>
      <w:r>
        <w:rPr>
          <w:rFonts w:ascii="Calibri" w:hAnsi="Calibri" w:cs="Arial"/>
          <w:color w:val="212529"/>
        </w:rPr>
        <w:t>,</w:t>
      </w:r>
      <w:r w:rsidRPr="00BB368F">
        <w:rPr>
          <w:rFonts w:ascii="Calibri" w:hAnsi="Calibri" w:cs="Arial"/>
          <w:color w:val="212529"/>
        </w:rPr>
        <w:t xml:space="preserve"> όπως η κύρωση με στέρηση μισθού</w:t>
      </w:r>
      <w:r>
        <w:rPr>
          <w:rFonts w:ascii="Calibri" w:hAnsi="Calibri" w:cs="Arial"/>
          <w:color w:val="212529"/>
        </w:rPr>
        <w:t>,</w:t>
      </w:r>
      <w:r w:rsidRPr="00BB368F">
        <w:rPr>
          <w:rFonts w:ascii="Calibri" w:hAnsi="Calibri" w:cs="Arial"/>
          <w:color w:val="212529"/>
        </w:rPr>
        <w:t xml:space="preserve"> με απόφαση του</w:t>
      </w:r>
      <w:r>
        <w:rPr>
          <w:rFonts w:ascii="Calibri" w:hAnsi="Calibri" w:cs="Arial"/>
          <w:color w:val="212529"/>
        </w:rPr>
        <w:t>,</w:t>
      </w:r>
      <w:r w:rsidRPr="00BB368F">
        <w:rPr>
          <w:rFonts w:ascii="Calibri" w:hAnsi="Calibri" w:cs="Arial"/>
          <w:color w:val="212529"/>
        </w:rPr>
        <w:t xml:space="preserve"> που μπορεί να πιστοποιεί</w:t>
      </w:r>
      <w:r>
        <w:rPr>
          <w:rFonts w:ascii="Calibri" w:hAnsi="Calibri" w:cs="Arial"/>
          <w:color w:val="212529"/>
        </w:rPr>
        <w:t>,</w:t>
      </w:r>
      <w:r w:rsidRPr="00BB368F">
        <w:rPr>
          <w:rFonts w:ascii="Calibri" w:hAnsi="Calibri" w:cs="Arial"/>
          <w:color w:val="212529"/>
        </w:rPr>
        <w:t xml:space="preserve"> χωρίς πειθαρχική διαδικασία</w:t>
      </w:r>
      <w:r>
        <w:rPr>
          <w:rFonts w:ascii="Calibri" w:hAnsi="Calibri" w:cs="Arial"/>
          <w:color w:val="212529"/>
        </w:rPr>
        <w:t>,</w:t>
      </w:r>
      <w:r w:rsidRPr="00BB368F">
        <w:rPr>
          <w:rFonts w:ascii="Calibri" w:hAnsi="Calibri" w:cs="Arial"/>
          <w:color w:val="212529"/>
        </w:rPr>
        <w:t xml:space="preserve"> την παροχή υπηρεσίας </w:t>
      </w:r>
      <w:r>
        <w:rPr>
          <w:rFonts w:ascii="Calibri" w:hAnsi="Calibri" w:cs="Arial"/>
          <w:color w:val="212529"/>
        </w:rPr>
        <w:t>του εργαζομένου.</w:t>
      </w:r>
      <w:r w:rsidRPr="00BB368F">
        <w:rPr>
          <w:rFonts w:ascii="Calibri" w:hAnsi="Calibri" w:cs="Arial"/>
          <w:color w:val="212529"/>
        </w:rPr>
        <w:t xml:space="preserve"> Αναφ</w:t>
      </w:r>
      <w:r>
        <w:rPr>
          <w:rFonts w:ascii="Calibri" w:hAnsi="Calibri" w:cs="Arial"/>
          <w:color w:val="212529"/>
        </w:rPr>
        <w:t xml:space="preserve">ερόμαστε </w:t>
      </w:r>
      <w:r w:rsidRPr="00BB368F">
        <w:rPr>
          <w:rFonts w:ascii="Calibri" w:hAnsi="Calibri" w:cs="Arial"/>
          <w:color w:val="212529"/>
        </w:rPr>
        <w:t>στο άρθρο 60 παράγραφος 2</w:t>
      </w:r>
      <w:r>
        <w:rPr>
          <w:rFonts w:ascii="Calibri" w:hAnsi="Calibri" w:cs="Arial"/>
          <w:color w:val="212529"/>
        </w:rPr>
        <w:t>.</w:t>
      </w:r>
      <w:r w:rsidRPr="00BB368F">
        <w:rPr>
          <w:rFonts w:ascii="Calibri" w:hAnsi="Calibri" w:cs="Arial"/>
          <w:color w:val="212529"/>
        </w:rPr>
        <w:t xml:space="preserve"> </w:t>
      </w:r>
    </w:p>
    <w:p w:rsidR="00ED1934" w:rsidRDefault="00ED1934" w:rsidP="00CC0519">
      <w:pPr>
        <w:spacing w:line="276" w:lineRule="auto"/>
        <w:ind w:firstLine="567"/>
        <w:jc w:val="both"/>
        <w:rPr>
          <w:rFonts w:ascii="Calibri" w:hAnsi="Calibri" w:cs="Arial"/>
          <w:color w:val="212529"/>
        </w:rPr>
      </w:pPr>
      <w:r>
        <w:rPr>
          <w:rFonts w:ascii="Calibri" w:hAnsi="Calibri" w:cs="Arial"/>
          <w:color w:val="212529"/>
        </w:rPr>
        <w:t xml:space="preserve">Ψήφιση </w:t>
      </w:r>
      <w:r w:rsidRPr="00BB368F">
        <w:rPr>
          <w:rFonts w:ascii="Calibri" w:hAnsi="Calibri" w:cs="Arial"/>
          <w:color w:val="212529"/>
        </w:rPr>
        <w:t xml:space="preserve"> οργανικών θέσεων και λοιπών </w:t>
      </w:r>
      <w:r>
        <w:rPr>
          <w:rFonts w:ascii="Calibri" w:hAnsi="Calibri" w:cs="Arial"/>
          <w:color w:val="212529"/>
        </w:rPr>
        <w:t xml:space="preserve">κλάδων </w:t>
      </w:r>
      <w:r w:rsidRPr="00BB368F">
        <w:rPr>
          <w:rFonts w:ascii="Calibri" w:hAnsi="Calibri" w:cs="Arial"/>
          <w:color w:val="212529"/>
        </w:rPr>
        <w:t xml:space="preserve"> από το </w:t>
      </w:r>
      <w:r>
        <w:rPr>
          <w:rFonts w:ascii="Calibri" w:hAnsi="Calibri" w:cs="Arial"/>
          <w:color w:val="212529"/>
        </w:rPr>
        <w:t>Κ</w:t>
      </w:r>
      <w:r w:rsidRPr="00BB368F">
        <w:rPr>
          <w:rFonts w:ascii="Calibri" w:hAnsi="Calibri" w:cs="Arial"/>
          <w:color w:val="212529"/>
        </w:rPr>
        <w:t>οινοβούλιο</w:t>
      </w:r>
      <w:r>
        <w:rPr>
          <w:rFonts w:ascii="Calibri" w:hAnsi="Calibri" w:cs="Arial"/>
          <w:color w:val="212529"/>
        </w:rPr>
        <w:t>,</w:t>
      </w:r>
      <w:r w:rsidRPr="00BB368F">
        <w:rPr>
          <w:rFonts w:ascii="Calibri" w:hAnsi="Calibri" w:cs="Arial"/>
          <w:color w:val="212529"/>
        </w:rPr>
        <w:t xml:space="preserve"> είναι επιεικώς απαράδεκτη </w:t>
      </w:r>
      <w:r>
        <w:rPr>
          <w:rFonts w:ascii="Calibri" w:hAnsi="Calibri" w:cs="Arial"/>
          <w:color w:val="212529"/>
        </w:rPr>
        <w:t xml:space="preserve">και δείχνει ότι </w:t>
      </w:r>
      <w:r w:rsidRPr="00BB368F">
        <w:rPr>
          <w:rFonts w:ascii="Calibri" w:hAnsi="Calibri" w:cs="Arial"/>
          <w:color w:val="212529"/>
        </w:rPr>
        <w:t>η κυβέρνηση δεν νομοθετεί σωστά</w:t>
      </w:r>
      <w:r w:rsidR="00901676">
        <w:rPr>
          <w:rFonts w:ascii="Calibri" w:hAnsi="Calibri" w:cs="Arial"/>
          <w:color w:val="212529"/>
        </w:rPr>
        <w:t>,</w:t>
      </w:r>
      <w:r w:rsidRPr="00BB368F">
        <w:rPr>
          <w:rFonts w:ascii="Calibri" w:hAnsi="Calibri" w:cs="Arial"/>
          <w:color w:val="212529"/>
        </w:rPr>
        <w:t xml:space="preserve"> </w:t>
      </w:r>
      <w:r w:rsidR="00901676">
        <w:rPr>
          <w:rFonts w:ascii="Calibri" w:hAnsi="Calibri" w:cs="Arial"/>
          <w:color w:val="212529"/>
        </w:rPr>
        <w:t>π</w:t>
      </w:r>
      <w:r w:rsidRPr="00BB368F">
        <w:rPr>
          <w:rFonts w:ascii="Calibri" w:hAnsi="Calibri" w:cs="Arial"/>
          <w:color w:val="212529"/>
        </w:rPr>
        <w:t>αραδείγματος χάριν</w:t>
      </w:r>
      <w:r w:rsidR="00901676">
        <w:rPr>
          <w:rFonts w:ascii="Calibri" w:hAnsi="Calibri" w:cs="Arial"/>
          <w:color w:val="212529"/>
        </w:rPr>
        <w:t>,</w:t>
      </w:r>
      <w:r w:rsidRPr="00BB368F">
        <w:rPr>
          <w:rFonts w:ascii="Calibri" w:hAnsi="Calibri" w:cs="Arial"/>
          <w:color w:val="212529"/>
        </w:rPr>
        <w:t xml:space="preserve"> τα άρθρα </w:t>
      </w:r>
      <w:r>
        <w:rPr>
          <w:rFonts w:ascii="Calibri" w:hAnsi="Calibri" w:cs="Arial"/>
          <w:color w:val="212529"/>
        </w:rPr>
        <w:t xml:space="preserve">106 με </w:t>
      </w:r>
      <w:r w:rsidRPr="00BB368F">
        <w:rPr>
          <w:rFonts w:ascii="Calibri" w:hAnsi="Calibri" w:cs="Arial"/>
          <w:color w:val="212529"/>
        </w:rPr>
        <w:t>111</w:t>
      </w:r>
      <w:r>
        <w:rPr>
          <w:rFonts w:ascii="Calibri" w:hAnsi="Calibri" w:cs="Arial"/>
          <w:color w:val="212529"/>
        </w:rPr>
        <w:t xml:space="preserve">. Τα ουσιαστικά άρθρα, λοιπόν, είναι </w:t>
      </w:r>
      <w:r w:rsidRPr="00BB368F">
        <w:rPr>
          <w:rFonts w:ascii="Calibri" w:hAnsi="Calibri" w:cs="Arial"/>
          <w:color w:val="212529"/>
        </w:rPr>
        <w:t xml:space="preserve"> λίγα</w:t>
      </w:r>
      <w:r>
        <w:rPr>
          <w:rFonts w:ascii="Calibri" w:hAnsi="Calibri" w:cs="Arial"/>
          <w:color w:val="212529"/>
        </w:rPr>
        <w:t>. Α</w:t>
      </w:r>
      <w:r w:rsidRPr="00BB368F">
        <w:rPr>
          <w:rFonts w:ascii="Calibri" w:hAnsi="Calibri" w:cs="Arial"/>
          <w:color w:val="212529"/>
        </w:rPr>
        <w:t>φορούν μόνο τις αρμοδιότητες</w:t>
      </w:r>
      <w:r>
        <w:rPr>
          <w:rFonts w:ascii="Calibri" w:hAnsi="Calibri" w:cs="Arial"/>
          <w:color w:val="212529"/>
        </w:rPr>
        <w:t>,</w:t>
      </w:r>
      <w:r w:rsidRPr="00BB368F">
        <w:rPr>
          <w:rFonts w:ascii="Calibri" w:hAnsi="Calibri" w:cs="Arial"/>
          <w:color w:val="212529"/>
        </w:rPr>
        <w:t xml:space="preserve"> τη διοίκηση </w:t>
      </w:r>
      <w:r>
        <w:rPr>
          <w:rFonts w:ascii="Calibri" w:hAnsi="Calibri" w:cs="Arial"/>
          <w:color w:val="212529"/>
        </w:rPr>
        <w:t>κ</w:t>
      </w:r>
      <w:r w:rsidRPr="00BB368F">
        <w:rPr>
          <w:rFonts w:ascii="Calibri" w:hAnsi="Calibri" w:cs="Arial"/>
          <w:color w:val="212529"/>
        </w:rPr>
        <w:t xml:space="preserve">αι ορισμένους </w:t>
      </w:r>
      <w:r>
        <w:rPr>
          <w:rFonts w:ascii="Calibri" w:hAnsi="Calibri" w:cs="Arial"/>
          <w:color w:val="212529"/>
        </w:rPr>
        <w:t xml:space="preserve">ειδικούς </w:t>
      </w:r>
      <w:r w:rsidRPr="00BB368F">
        <w:rPr>
          <w:rFonts w:ascii="Calibri" w:hAnsi="Calibri" w:cs="Arial"/>
          <w:color w:val="212529"/>
        </w:rPr>
        <w:t>ελεγκτικούς μηχανικούς</w:t>
      </w:r>
      <w:r>
        <w:rPr>
          <w:rFonts w:ascii="Calibri" w:hAnsi="Calibri" w:cs="Arial"/>
          <w:color w:val="212529"/>
        </w:rPr>
        <w:t>.</w:t>
      </w:r>
    </w:p>
    <w:p w:rsidR="00ED1934" w:rsidRDefault="00ED1934" w:rsidP="00CC0519">
      <w:pPr>
        <w:spacing w:line="276" w:lineRule="auto"/>
        <w:ind w:firstLine="567"/>
        <w:jc w:val="both"/>
        <w:rPr>
          <w:rFonts w:ascii="Calibri" w:hAnsi="Calibri" w:cs="Arial"/>
          <w:color w:val="212529"/>
        </w:rPr>
      </w:pPr>
      <w:r w:rsidRPr="00BB368F">
        <w:rPr>
          <w:rFonts w:ascii="Calibri" w:hAnsi="Calibri" w:cs="Arial"/>
          <w:color w:val="212529"/>
        </w:rPr>
        <w:t>Τέλος</w:t>
      </w:r>
      <w:r>
        <w:rPr>
          <w:rFonts w:ascii="Calibri" w:hAnsi="Calibri" w:cs="Arial"/>
          <w:color w:val="212529"/>
        </w:rPr>
        <w:t>,</w:t>
      </w:r>
      <w:r w:rsidRPr="00BB368F">
        <w:rPr>
          <w:rFonts w:ascii="Calibri" w:hAnsi="Calibri" w:cs="Arial"/>
          <w:color w:val="212529"/>
        </w:rPr>
        <w:t xml:space="preserve"> το νομοσχέδιο δεν μοιάζει να καινοτομεί</w:t>
      </w:r>
      <w:r>
        <w:rPr>
          <w:rFonts w:ascii="Calibri" w:hAnsi="Calibri" w:cs="Arial"/>
          <w:color w:val="212529"/>
        </w:rPr>
        <w:t>.</w:t>
      </w:r>
      <w:r w:rsidRPr="00BB368F">
        <w:rPr>
          <w:rFonts w:ascii="Calibri" w:hAnsi="Calibri" w:cs="Arial"/>
          <w:color w:val="212529"/>
        </w:rPr>
        <w:t xml:space="preserve"> Περιέχει μια σειρά από διατάξεις που </w:t>
      </w:r>
      <w:r>
        <w:rPr>
          <w:rFonts w:ascii="Calibri" w:hAnsi="Calibri" w:cs="Arial"/>
          <w:color w:val="212529"/>
        </w:rPr>
        <w:t xml:space="preserve">δεν </w:t>
      </w:r>
      <w:r w:rsidRPr="00BB368F">
        <w:rPr>
          <w:rFonts w:ascii="Calibri" w:hAnsi="Calibri" w:cs="Arial"/>
          <w:color w:val="212529"/>
        </w:rPr>
        <w:t>θα έπρεπε να αποτελούν αντικείμενο</w:t>
      </w:r>
      <w:r>
        <w:rPr>
          <w:rFonts w:ascii="Calibri" w:hAnsi="Calibri" w:cs="Arial"/>
          <w:color w:val="212529"/>
        </w:rPr>
        <w:t xml:space="preserve"> νόμου, αλλά Π</w:t>
      </w:r>
      <w:r w:rsidRPr="00BB368F">
        <w:rPr>
          <w:rFonts w:ascii="Calibri" w:hAnsi="Calibri" w:cs="Arial"/>
          <w:color w:val="212529"/>
        </w:rPr>
        <w:t xml:space="preserve">ροεδρικού </w:t>
      </w:r>
      <w:r>
        <w:rPr>
          <w:rFonts w:ascii="Calibri" w:hAnsi="Calibri" w:cs="Arial"/>
          <w:color w:val="212529"/>
        </w:rPr>
        <w:t>Δ</w:t>
      </w:r>
      <w:r w:rsidRPr="00BB368F">
        <w:rPr>
          <w:rFonts w:ascii="Calibri" w:hAnsi="Calibri" w:cs="Arial"/>
          <w:color w:val="212529"/>
        </w:rPr>
        <w:t>ιατάγματος</w:t>
      </w:r>
      <w:r>
        <w:rPr>
          <w:rFonts w:ascii="Calibri" w:hAnsi="Calibri" w:cs="Arial"/>
          <w:color w:val="212529"/>
        </w:rPr>
        <w:t xml:space="preserve">, δείχνοντας άγνοια </w:t>
      </w:r>
      <w:r w:rsidRPr="00BB368F">
        <w:rPr>
          <w:rFonts w:ascii="Calibri" w:hAnsi="Calibri" w:cs="Arial"/>
          <w:color w:val="212529"/>
        </w:rPr>
        <w:t xml:space="preserve"> και ταυτόχρονα </w:t>
      </w:r>
      <w:r>
        <w:rPr>
          <w:rFonts w:ascii="Calibri" w:hAnsi="Calibri" w:cs="Arial"/>
          <w:color w:val="212529"/>
        </w:rPr>
        <w:t xml:space="preserve">αδιαφορία </w:t>
      </w:r>
      <w:r w:rsidR="00901676">
        <w:rPr>
          <w:rFonts w:ascii="Calibri" w:hAnsi="Calibri" w:cs="Arial"/>
          <w:color w:val="212529"/>
        </w:rPr>
        <w:t>της Κ</w:t>
      </w:r>
      <w:r w:rsidRPr="00BB368F">
        <w:rPr>
          <w:rFonts w:ascii="Calibri" w:hAnsi="Calibri" w:cs="Arial"/>
          <w:color w:val="212529"/>
        </w:rPr>
        <w:t xml:space="preserve">υβέρνησης προς την </w:t>
      </w:r>
      <w:r>
        <w:rPr>
          <w:rFonts w:ascii="Calibri" w:hAnsi="Calibri" w:cs="Arial"/>
          <w:color w:val="212529"/>
        </w:rPr>
        <w:t xml:space="preserve">ορθή </w:t>
      </w:r>
      <w:r w:rsidRPr="00BB368F">
        <w:rPr>
          <w:rFonts w:ascii="Calibri" w:hAnsi="Calibri" w:cs="Arial"/>
          <w:color w:val="212529"/>
        </w:rPr>
        <w:t>νομοθετική διαδικασία</w:t>
      </w:r>
      <w:r>
        <w:rPr>
          <w:rFonts w:ascii="Calibri" w:hAnsi="Calibri" w:cs="Arial"/>
          <w:color w:val="212529"/>
        </w:rPr>
        <w:t>.</w:t>
      </w:r>
      <w:r w:rsidRPr="00BB368F">
        <w:rPr>
          <w:rFonts w:ascii="Calibri" w:hAnsi="Calibri" w:cs="Arial"/>
          <w:color w:val="212529"/>
        </w:rPr>
        <w:t xml:space="preserve"> </w:t>
      </w:r>
    </w:p>
    <w:p w:rsidR="00ED1934" w:rsidRPr="00BB368F" w:rsidRDefault="00ED1934" w:rsidP="00CC0519">
      <w:pPr>
        <w:spacing w:line="276" w:lineRule="auto"/>
        <w:ind w:firstLine="567"/>
        <w:jc w:val="both"/>
        <w:rPr>
          <w:rFonts w:ascii="Calibri" w:hAnsi="Calibri"/>
        </w:rPr>
      </w:pPr>
      <w:r>
        <w:rPr>
          <w:rFonts w:ascii="Calibri" w:hAnsi="Calibri" w:cs="Arial"/>
          <w:color w:val="212529"/>
        </w:rPr>
        <w:t>Στην Ολομέλεια θα τοποθετηθούμε π</w:t>
      </w:r>
      <w:r w:rsidRPr="00BB368F">
        <w:rPr>
          <w:rFonts w:ascii="Calibri" w:hAnsi="Calibri" w:cs="Arial"/>
          <w:color w:val="212529"/>
        </w:rPr>
        <w:t>εραιτέρω</w:t>
      </w:r>
      <w:r>
        <w:rPr>
          <w:rFonts w:ascii="Calibri" w:hAnsi="Calibri" w:cs="Arial"/>
          <w:color w:val="212529"/>
        </w:rPr>
        <w:t>.</w:t>
      </w:r>
      <w:r w:rsidRPr="00BB368F">
        <w:rPr>
          <w:rFonts w:ascii="Calibri" w:hAnsi="Calibri" w:cs="Arial"/>
          <w:color w:val="212529"/>
        </w:rPr>
        <w:t xml:space="preserve"> Σας ευχαριστώ πολύ</w:t>
      </w:r>
      <w:r>
        <w:rPr>
          <w:rFonts w:ascii="Calibri" w:hAnsi="Calibri" w:cs="Arial"/>
          <w:color w:val="212529"/>
        </w:rPr>
        <w:t>.</w:t>
      </w:r>
    </w:p>
    <w:p w:rsidR="00ED1934" w:rsidRDefault="00ED1934" w:rsidP="00CC0519">
      <w:pPr>
        <w:spacing w:line="276" w:lineRule="auto"/>
        <w:ind w:firstLine="720"/>
        <w:jc w:val="both"/>
        <w:rPr>
          <w:rFonts w:ascii="Calibri" w:hAnsi="Calibri" w:cs="Arial"/>
          <w:color w:val="212529"/>
        </w:rPr>
      </w:pPr>
      <w:r>
        <w:rPr>
          <w:rFonts w:ascii="Calibri" w:hAnsi="Calibri" w:cs="Arial"/>
          <w:b/>
          <w:color w:val="212529"/>
        </w:rPr>
        <w:t xml:space="preserve">ΑΘΑΝΑΣΙΟΣ ΚΑΒΒΑΔΑΣ (Αντιπρόεδρος της Βουλής): </w:t>
      </w:r>
      <w:r>
        <w:rPr>
          <w:rFonts w:ascii="Calibri" w:hAnsi="Calibri" w:cs="Arial"/>
          <w:color w:val="212529"/>
        </w:rPr>
        <w:t xml:space="preserve">Ευχαριστούμε τον κ. </w:t>
      </w:r>
      <w:proofErr w:type="spellStart"/>
      <w:r>
        <w:rPr>
          <w:rFonts w:ascii="Calibri" w:hAnsi="Calibri" w:cs="Arial"/>
          <w:color w:val="212529"/>
        </w:rPr>
        <w:t>Λ</w:t>
      </w:r>
      <w:r w:rsidRPr="006D54EE">
        <w:rPr>
          <w:rFonts w:ascii="Calibri" w:hAnsi="Calibri" w:cs="Arial"/>
          <w:color w:val="212529"/>
        </w:rPr>
        <w:t>ογιάδη</w:t>
      </w:r>
      <w:proofErr w:type="spellEnd"/>
      <w:r>
        <w:rPr>
          <w:rFonts w:ascii="Calibri" w:hAnsi="Calibri" w:cs="Arial"/>
          <w:color w:val="212529"/>
        </w:rPr>
        <w:t>.</w:t>
      </w:r>
    </w:p>
    <w:p w:rsidR="00ED1934" w:rsidRDefault="00ED1934" w:rsidP="00CC0519">
      <w:pPr>
        <w:spacing w:line="276" w:lineRule="auto"/>
        <w:ind w:firstLine="720"/>
        <w:jc w:val="both"/>
        <w:rPr>
          <w:rFonts w:ascii="Calibri" w:hAnsi="Calibri" w:cs="Arial"/>
          <w:color w:val="212529"/>
        </w:rPr>
      </w:pPr>
      <w:r>
        <w:rPr>
          <w:rFonts w:ascii="Calibri" w:hAnsi="Calibri" w:cs="Arial"/>
          <w:color w:val="212529"/>
        </w:rPr>
        <w:t>Το λόγο έχει ο συνάδελφος κ. Τρύφων Αλεξιάδης από το ΣΥΡΙΖΑ.</w:t>
      </w:r>
    </w:p>
    <w:p w:rsidR="00ED1934" w:rsidRDefault="00ED1934" w:rsidP="00CC0519">
      <w:pPr>
        <w:spacing w:line="276" w:lineRule="auto"/>
        <w:ind w:firstLine="720"/>
        <w:jc w:val="both"/>
        <w:rPr>
          <w:rFonts w:ascii="Calibri" w:hAnsi="Calibri" w:cs="Arial"/>
          <w:color w:val="212529"/>
        </w:rPr>
      </w:pPr>
      <w:r>
        <w:rPr>
          <w:rFonts w:ascii="Calibri" w:hAnsi="Calibri" w:cs="Arial"/>
          <w:b/>
          <w:color w:val="212529"/>
        </w:rPr>
        <w:t xml:space="preserve">ΤΡΥΦΩΝ ΑΛΕΞΙΑΔΗΣ: </w:t>
      </w:r>
      <w:r>
        <w:rPr>
          <w:rFonts w:ascii="Calibri" w:hAnsi="Calibri" w:cs="Arial"/>
          <w:color w:val="212529"/>
        </w:rPr>
        <w:t xml:space="preserve"> </w:t>
      </w:r>
      <w:r w:rsidRPr="006D54EE">
        <w:rPr>
          <w:rFonts w:ascii="Calibri" w:hAnsi="Calibri" w:cs="Arial"/>
          <w:color w:val="212529"/>
        </w:rPr>
        <w:t xml:space="preserve"> Σε ό</w:t>
      </w:r>
      <w:r>
        <w:rPr>
          <w:rFonts w:ascii="Calibri" w:hAnsi="Calibri" w:cs="Arial"/>
          <w:color w:val="212529"/>
        </w:rPr>
        <w:t>,</w:t>
      </w:r>
      <w:r w:rsidRPr="006D54EE">
        <w:rPr>
          <w:rFonts w:ascii="Calibri" w:hAnsi="Calibri" w:cs="Arial"/>
          <w:color w:val="212529"/>
        </w:rPr>
        <w:t xml:space="preserve">τι αφορά το ζήτημα του </w:t>
      </w:r>
      <w:r>
        <w:rPr>
          <w:rFonts w:ascii="Calibri" w:hAnsi="Calibri" w:cs="Arial"/>
          <w:color w:val="212529"/>
        </w:rPr>
        <w:t>νομοσχεδίου πολύ σωστά το Υπουργείο Ο</w:t>
      </w:r>
      <w:r w:rsidRPr="006D54EE">
        <w:rPr>
          <w:rFonts w:ascii="Calibri" w:hAnsi="Calibri" w:cs="Arial"/>
          <w:color w:val="212529"/>
        </w:rPr>
        <w:t>ικονομικών εισάγει μία διαδικασία διαλόγου πριν το νομοσχέδιο και δημι</w:t>
      </w:r>
      <w:r>
        <w:rPr>
          <w:rFonts w:ascii="Calibri" w:hAnsi="Calibri" w:cs="Arial"/>
          <w:color w:val="212529"/>
        </w:rPr>
        <w:t>ουργεί ένα πολιτικό προηγούμενο μ</w:t>
      </w:r>
      <w:r w:rsidRPr="006D54EE">
        <w:rPr>
          <w:rFonts w:ascii="Calibri" w:hAnsi="Calibri" w:cs="Arial"/>
          <w:color w:val="212529"/>
        </w:rPr>
        <w:t>ε αυτό το γεγονός</w:t>
      </w:r>
      <w:r>
        <w:rPr>
          <w:rFonts w:ascii="Calibri" w:hAnsi="Calibri" w:cs="Arial"/>
          <w:color w:val="212529"/>
        </w:rPr>
        <w:t>. Δ</w:t>
      </w:r>
      <w:r w:rsidRPr="006D54EE">
        <w:rPr>
          <w:rFonts w:ascii="Calibri" w:hAnsi="Calibri" w:cs="Arial"/>
          <w:color w:val="212529"/>
        </w:rPr>
        <w:t xml:space="preserve">ηλαδή δεν μπορώ να φανταστώ ότι θα ξανάρθει νομοσχέδιο στην </w:t>
      </w:r>
      <w:r>
        <w:rPr>
          <w:rFonts w:ascii="Calibri" w:hAnsi="Calibri" w:cs="Arial"/>
          <w:color w:val="212529"/>
        </w:rPr>
        <w:t>Επιτροπή Οικονομικών Υ</w:t>
      </w:r>
      <w:r w:rsidRPr="006D54EE">
        <w:rPr>
          <w:rFonts w:ascii="Calibri" w:hAnsi="Calibri" w:cs="Arial"/>
          <w:color w:val="212529"/>
        </w:rPr>
        <w:t>ποθέσεων με την απουσία διαλόγου</w:t>
      </w:r>
      <w:r>
        <w:rPr>
          <w:rFonts w:ascii="Calibri" w:hAnsi="Calibri" w:cs="Arial"/>
          <w:color w:val="212529"/>
        </w:rPr>
        <w:t>,</w:t>
      </w:r>
      <w:r w:rsidRPr="006D54EE">
        <w:rPr>
          <w:rFonts w:ascii="Calibri" w:hAnsi="Calibri" w:cs="Arial"/>
          <w:color w:val="212529"/>
        </w:rPr>
        <w:t xml:space="preserve"> όπως γινόταν σε </w:t>
      </w:r>
      <w:r>
        <w:rPr>
          <w:rFonts w:ascii="Calibri" w:hAnsi="Calibri" w:cs="Arial"/>
          <w:color w:val="212529"/>
        </w:rPr>
        <w:t>προηγούμενες καταστάσεις. Έ</w:t>
      </w:r>
      <w:r w:rsidRPr="006D54EE">
        <w:rPr>
          <w:rFonts w:ascii="Calibri" w:hAnsi="Calibri" w:cs="Arial"/>
          <w:color w:val="212529"/>
        </w:rPr>
        <w:t>να</w:t>
      </w:r>
      <w:r>
        <w:rPr>
          <w:rFonts w:ascii="Calibri" w:hAnsi="Calibri" w:cs="Arial"/>
          <w:color w:val="212529"/>
        </w:rPr>
        <w:t>,</w:t>
      </w:r>
      <w:r w:rsidRPr="006D54EE">
        <w:rPr>
          <w:rFonts w:ascii="Calibri" w:hAnsi="Calibri" w:cs="Arial"/>
          <w:color w:val="212529"/>
        </w:rPr>
        <w:t xml:space="preserve"> λοιπόν</w:t>
      </w:r>
      <w:r>
        <w:rPr>
          <w:rFonts w:ascii="Calibri" w:hAnsi="Calibri" w:cs="Arial"/>
          <w:color w:val="212529"/>
        </w:rPr>
        <w:t>, είναι</w:t>
      </w:r>
      <w:r w:rsidRPr="006D54EE">
        <w:rPr>
          <w:rFonts w:ascii="Calibri" w:hAnsi="Calibri" w:cs="Arial"/>
          <w:color w:val="212529"/>
        </w:rPr>
        <w:t xml:space="preserve"> αυτό</w:t>
      </w:r>
      <w:r>
        <w:rPr>
          <w:rFonts w:ascii="Calibri" w:hAnsi="Calibri" w:cs="Arial"/>
          <w:color w:val="212529"/>
        </w:rPr>
        <w:t xml:space="preserve">, </w:t>
      </w:r>
      <w:r w:rsidRPr="006D54EE">
        <w:rPr>
          <w:rFonts w:ascii="Calibri" w:hAnsi="Calibri" w:cs="Arial"/>
          <w:color w:val="212529"/>
        </w:rPr>
        <w:t xml:space="preserve">θετικό </w:t>
      </w:r>
      <w:r>
        <w:rPr>
          <w:rFonts w:ascii="Calibri" w:hAnsi="Calibri" w:cs="Arial"/>
          <w:color w:val="212529"/>
        </w:rPr>
        <w:t>και το χειροκροτούμε</w:t>
      </w:r>
      <w:r w:rsidRPr="006D54EE">
        <w:rPr>
          <w:rFonts w:ascii="Calibri" w:hAnsi="Calibri" w:cs="Arial"/>
          <w:color w:val="212529"/>
        </w:rPr>
        <w:t xml:space="preserve">. </w:t>
      </w:r>
    </w:p>
    <w:p w:rsidR="00ED1934" w:rsidRDefault="00ED1934" w:rsidP="00CC0519">
      <w:pPr>
        <w:spacing w:line="276" w:lineRule="auto"/>
        <w:ind w:firstLine="720"/>
        <w:jc w:val="both"/>
        <w:rPr>
          <w:rFonts w:ascii="Calibri" w:hAnsi="Calibri" w:cs="Arial"/>
          <w:color w:val="212529"/>
        </w:rPr>
      </w:pPr>
      <w:r w:rsidRPr="006D54EE">
        <w:rPr>
          <w:rFonts w:ascii="Calibri" w:hAnsi="Calibri" w:cs="Arial"/>
          <w:color w:val="212529"/>
        </w:rPr>
        <w:t>Ο διάλογος αυτός αφορά τα της κατά</w:t>
      </w:r>
      <w:r>
        <w:rPr>
          <w:rFonts w:ascii="Calibri" w:hAnsi="Calibri" w:cs="Arial"/>
          <w:color w:val="212529"/>
        </w:rPr>
        <w:t>θεσης του νομοσχεδίου μέχρι τη Βουλή. Έ</w:t>
      </w:r>
      <w:r w:rsidRPr="006D54EE">
        <w:rPr>
          <w:rFonts w:ascii="Calibri" w:hAnsi="Calibri" w:cs="Arial"/>
          <w:color w:val="212529"/>
        </w:rPr>
        <w:t xml:space="preserve">γινε όμως διάλογος και μέσα στην </w:t>
      </w:r>
      <w:r>
        <w:rPr>
          <w:rFonts w:ascii="Calibri" w:hAnsi="Calibri" w:cs="Arial"/>
          <w:color w:val="212529"/>
        </w:rPr>
        <w:t>Βουλή κ</w:t>
      </w:r>
      <w:r w:rsidRPr="006D54EE">
        <w:rPr>
          <w:rFonts w:ascii="Calibri" w:hAnsi="Calibri" w:cs="Arial"/>
          <w:color w:val="212529"/>
        </w:rPr>
        <w:t>αι μπορεί για κά</w:t>
      </w:r>
      <w:r>
        <w:rPr>
          <w:rFonts w:ascii="Calibri" w:hAnsi="Calibri" w:cs="Arial"/>
          <w:color w:val="212529"/>
        </w:rPr>
        <w:t>ποιους οι διαδικασίες είτε της Επιτροπής είτε της Ο</w:t>
      </w:r>
      <w:r w:rsidRPr="006D54EE">
        <w:rPr>
          <w:rFonts w:ascii="Calibri" w:hAnsi="Calibri" w:cs="Arial"/>
          <w:color w:val="212529"/>
        </w:rPr>
        <w:t>λομέλειας να είναι</w:t>
      </w:r>
      <w:r>
        <w:rPr>
          <w:rFonts w:ascii="Calibri" w:hAnsi="Calibri" w:cs="Arial"/>
          <w:color w:val="212529"/>
        </w:rPr>
        <w:t xml:space="preserve"> διαδικασίε</w:t>
      </w:r>
      <w:r w:rsidRPr="006D54EE">
        <w:rPr>
          <w:rFonts w:ascii="Calibri" w:hAnsi="Calibri" w:cs="Arial"/>
          <w:color w:val="212529"/>
        </w:rPr>
        <w:t>ς πρ</w:t>
      </w:r>
      <w:r>
        <w:rPr>
          <w:rFonts w:ascii="Calibri" w:hAnsi="Calibri" w:cs="Arial"/>
          <w:color w:val="212529"/>
        </w:rPr>
        <w:t>όφασης</w:t>
      </w:r>
      <w:r w:rsidRPr="006D54EE">
        <w:rPr>
          <w:rFonts w:ascii="Calibri" w:hAnsi="Calibri" w:cs="Arial"/>
          <w:color w:val="212529"/>
        </w:rPr>
        <w:t xml:space="preserve"> και </w:t>
      </w:r>
      <w:r>
        <w:rPr>
          <w:rFonts w:ascii="Calibri" w:hAnsi="Calibri" w:cs="Arial"/>
          <w:color w:val="212529"/>
        </w:rPr>
        <w:t>τυπικ</w:t>
      </w:r>
      <w:r w:rsidRPr="006D54EE">
        <w:rPr>
          <w:rFonts w:ascii="Calibri" w:hAnsi="Calibri" w:cs="Arial"/>
          <w:color w:val="212529"/>
        </w:rPr>
        <w:t>ότητες</w:t>
      </w:r>
      <w:r>
        <w:rPr>
          <w:rFonts w:ascii="Calibri" w:hAnsi="Calibri" w:cs="Arial"/>
          <w:color w:val="212529"/>
        </w:rPr>
        <w:t>,  αλλά</w:t>
      </w:r>
      <w:r w:rsidRPr="006D54EE">
        <w:rPr>
          <w:rFonts w:ascii="Calibri" w:hAnsi="Calibri" w:cs="Arial"/>
          <w:color w:val="212529"/>
        </w:rPr>
        <w:t xml:space="preserve"> για εμάς </w:t>
      </w:r>
      <w:r>
        <w:rPr>
          <w:rFonts w:ascii="Calibri" w:hAnsi="Calibri" w:cs="Arial"/>
          <w:color w:val="212529"/>
        </w:rPr>
        <w:t>είναι ουσιαστικές διαδικασίες</w:t>
      </w:r>
      <w:r w:rsidRPr="006D54EE">
        <w:rPr>
          <w:rFonts w:ascii="Calibri" w:hAnsi="Calibri" w:cs="Arial"/>
          <w:color w:val="212529"/>
        </w:rPr>
        <w:t xml:space="preserve">. </w:t>
      </w:r>
    </w:p>
    <w:p w:rsidR="00ED1934" w:rsidRDefault="00ED1934" w:rsidP="00CC0519">
      <w:pPr>
        <w:spacing w:line="276" w:lineRule="auto"/>
        <w:ind w:firstLine="720"/>
        <w:jc w:val="both"/>
        <w:rPr>
          <w:rFonts w:ascii="Calibri" w:hAnsi="Calibri" w:cs="Arial"/>
          <w:color w:val="212529"/>
        </w:rPr>
      </w:pPr>
      <w:r w:rsidRPr="006D54EE">
        <w:rPr>
          <w:rFonts w:ascii="Calibri" w:hAnsi="Calibri" w:cs="Arial"/>
          <w:color w:val="212529"/>
        </w:rPr>
        <w:t>Αυτό</w:t>
      </w:r>
      <w:r>
        <w:rPr>
          <w:rFonts w:ascii="Calibri" w:hAnsi="Calibri" w:cs="Arial"/>
          <w:color w:val="212529"/>
        </w:rPr>
        <w:t>,</w:t>
      </w:r>
      <w:r w:rsidRPr="006D54EE">
        <w:rPr>
          <w:rFonts w:ascii="Calibri" w:hAnsi="Calibri" w:cs="Arial"/>
          <w:color w:val="212529"/>
        </w:rPr>
        <w:t xml:space="preserve"> λοιπόν</w:t>
      </w:r>
      <w:r>
        <w:rPr>
          <w:rFonts w:ascii="Calibri" w:hAnsi="Calibri" w:cs="Arial"/>
          <w:color w:val="212529"/>
        </w:rPr>
        <w:t>, που θέλω να ρωτήσω τον Υπουργό Ο</w:t>
      </w:r>
      <w:r w:rsidRPr="006D54EE">
        <w:rPr>
          <w:rFonts w:ascii="Calibri" w:hAnsi="Calibri" w:cs="Arial"/>
          <w:color w:val="212529"/>
        </w:rPr>
        <w:t>ικονομικών</w:t>
      </w:r>
      <w:r>
        <w:rPr>
          <w:rFonts w:ascii="Calibri" w:hAnsi="Calibri" w:cs="Arial"/>
          <w:color w:val="212529"/>
        </w:rPr>
        <w:t>,</w:t>
      </w:r>
      <w:r w:rsidRPr="006D54EE">
        <w:rPr>
          <w:rFonts w:ascii="Calibri" w:hAnsi="Calibri" w:cs="Arial"/>
          <w:color w:val="212529"/>
        </w:rPr>
        <w:t xml:space="preserve"> που έχει την αρμοδιότητα να εισηγηθεί το νομοσχέδιο</w:t>
      </w:r>
      <w:r>
        <w:rPr>
          <w:rFonts w:ascii="Calibri" w:hAnsi="Calibri" w:cs="Arial"/>
          <w:color w:val="212529"/>
        </w:rPr>
        <w:t xml:space="preserve"> είναι, αν με αυτά που ακούστηκαν στην Επιτροπή Οικονομικών Υ</w:t>
      </w:r>
      <w:r w:rsidRPr="006D54EE">
        <w:rPr>
          <w:rFonts w:ascii="Calibri" w:hAnsi="Calibri" w:cs="Arial"/>
          <w:color w:val="212529"/>
        </w:rPr>
        <w:t xml:space="preserve">ποθέσεων και με δεδομένο ότι θεωρεί </w:t>
      </w:r>
      <w:r>
        <w:rPr>
          <w:rFonts w:ascii="Calibri" w:hAnsi="Calibri" w:cs="Arial"/>
          <w:color w:val="212529"/>
        </w:rPr>
        <w:t xml:space="preserve">και </w:t>
      </w:r>
      <w:r w:rsidRPr="006D54EE">
        <w:rPr>
          <w:rFonts w:ascii="Calibri" w:hAnsi="Calibri" w:cs="Arial"/>
          <w:color w:val="212529"/>
        </w:rPr>
        <w:t xml:space="preserve">ο ίδιος μάλλον </w:t>
      </w:r>
      <w:r>
        <w:rPr>
          <w:rFonts w:ascii="Calibri" w:hAnsi="Calibri" w:cs="Arial"/>
          <w:color w:val="212529"/>
        </w:rPr>
        <w:t xml:space="preserve">ότι </w:t>
      </w:r>
      <w:r w:rsidRPr="006D54EE">
        <w:rPr>
          <w:rFonts w:ascii="Calibri" w:hAnsi="Calibri" w:cs="Arial"/>
          <w:color w:val="212529"/>
        </w:rPr>
        <w:t>ο διάλογος είναι ουσιαστικός</w:t>
      </w:r>
      <w:r>
        <w:rPr>
          <w:rFonts w:ascii="Calibri" w:hAnsi="Calibri" w:cs="Arial"/>
          <w:color w:val="212529"/>
        </w:rPr>
        <w:t>, θ</w:t>
      </w:r>
      <w:r w:rsidRPr="006D54EE">
        <w:rPr>
          <w:rFonts w:ascii="Calibri" w:hAnsi="Calibri" w:cs="Arial"/>
          <w:color w:val="212529"/>
        </w:rPr>
        <w:t xml:space="preserve">α υπάρχει τροποποίηση στα άρθρα του νομοσχεδίου μέχρι την </w:t>
      </w:r>
      <w:r>
        <w:rPr>
          <w:rFonts w:ascii="Calibri" w:hAnsi="Calibri" w:cs="Arial"/>
          <w:color w:val="212529"/>
        </w:rPr>
        <w:t>Ο</w:t>
      </w:r>
      <w:r w:rsidRPr="006D54EE">
        <w:rPr>
          <w:rFonts w:ascii="Calibri" w:hAnsi="Calibri" w:cs="Arial"/>
          <w:color w:val="212529"/>
        </w:rPr>
        <w:t>λομέλεια</w:t>
      </w:r>
      <w:r>
        <w:rPr>
          <w:rFonts w:ascii="Calibri" w:hAnsi="Calibri" w:cs="Arial"/>
          <w:color w:val="212529"/>
        </w:rPr>
        <w:t>. Θ</w:t>
      </w:r>
      <w:r w:rsidRPr="006D54EE">
        <w:rPr>
          <w:rFonts w:ascii="Calibri" w:hAnsi="Calibri" w:cs="Arial"/>
          <w:color w:val="212529"/>
        </w:rPr>
        <w:t xml:space="preserve">α υπάρχουν απαντήσεις στα όσα ακούστηκαν σαν κριτική και από εμάς και από άλλα κόμματα ή θα επιβεβαιωθεί ότι ο διάλογος ήταν μία </w:t>
      </w:r>
      <w:r>
        <w:rPr>
          <w:rFonts w:ascii="Calibri" w:hAnsi="Calibri" w:cs="Arial"/>
          <w:color w:val="212529"/>
        </w:rPr>
        <w:t>πρό</w:t>
      </w:r>
      <w:r w:rsidRPr="006D54EE">
        <w:rPr>
          <w:rFonts w:ascii="Calibri" w:hAnsi="Calibri" w:cs="Arial"/>
          <w:color w:val="212529"/>
        </w:rPr>
        <w:t>φαση</w:t>
      </w:r>
      <w:r>
        <w:rPr>
          <w:rFonts w:ascii="Calibri" w:hAnsi="Calibri" w:cs="Arial"/>
          <w:color w:val="212529"/>
        </w:rPr>
        <w:t>,</w:t>
      </w:r>
      <w:r w:rsidRPr="006D54EE">
        <w:rPr>
          <w:rFonts w:ascii="Calibri" w:hAnsi="Calibri" w:cs="Arial"/>
          <w:color w:val="212529"/>
        </w:rPr>
        <w:t xml:space="preserve"> διάλογος </w:t>
      </w:r>
      <w:r>
        <w:rPr>
          <w:rFonts w:ascii="Calibri" w:hAnsi="Calibri" w:cs="Arial"/>
          <w:color w:val="212529"/>
        </w:rPr>
        <w:t xml:space="preserve">σε </w:t>
      </w:r>
      <w:r w:rsidRPr="006D54EE">
        <w:rPr>
          <w:rFonts w:ascii="Calibri" w:hAnsi="Calibri" w:cs="Arial"/>
          <w:color w:val="212529"/>
        </w:rPr>
        <w:t>εισαγ</w:t>
      </w:r>
      <w:r>
        <w:rPr>
          <w:rFonts w:ascii="Calibri" w:hAnsi="Calibri" w:cs="Arial"/>
          <w:color w:val="212529"/>
        </w:rPr>
        <w:t>ωγικά και δεν θα αλλάξει τίποτα;</w:t>
      </w:r>
    </w:p>
    <w:p w:rsidR="00ED1934" w:rsidRDefault="00ED1934" w:rsidP="00CC0519">
      <w:pPr>
        <w:spacing w:line="276" w:lineRule="auto"/>
        <w:ind w:firstLine="720"/>
        <w:jc w:val="both"/>
        <w:rPr>
          <w:rFonts w:ascii="Calibri" w:hAnsi="Calibri" w:cs="Arial"/>
          <w:color w:val="212529"/>
        </w:rPr>
      </w:pPr>
      <w:r w:rsidRPr="006D54EE">
        <w:rPr>
          <w:rFonts w:ascii="Calibri" w:hAnsi="Calibri" w:cs="Arial"/>
          <w:color w:val="212529"/>
        </w:rPr>
        <w:t xml:space="preserve"> Περιμένουμε</w:t>
      </w:r>
      <w:r>
        <w:rPr>
          <w:rFonts w:ascii="Calibri" w:hAnsi="Calibri" w:cs="Arial"/>
          <w:color w:val="212529"/>
        </w:rPr>
        <w:t>,</w:t>
      </w:r>
      <w:r w:rsidRPr="006D54EE">
        <w:rPr>
          <w:rFonts w:ascii="Calibri" w:hAnsi="Calibri" w:cs="Arial"/>
          <w:color w:val="212529"/>
        </w:rPr>
        <w:t xml:space="preserve"> λοιπόν</w:t>
      </w:r>
      <w:r>
        <w:rPr>
          <w:rFonts w:ascii="Calibri" w:hAnsi="Calibri" w:cs="Arial"/>
          <w:color w:val="212529"/>
        </w:rPr>
        <w:t>, την απάντηση του Υ</w:t>
      </w:r>
      <w:r w:rsidRPr="006D54EE">
        <w:rPr>
          <w:rFonts w:ascii="Calibri" w:hAnsi="Calibri" w:cs="Arial"/>
          <w:color w:val="212529"/>
        </w:rPr>
        <w:t>πουργού</w:t>
      </w:r>
      <w:r>
        <w:rPr>
          <w:rFonts w:ascii="Calibri" w:hAnsi="Calibri" w:cs="Arial"/>
          <w:color w:val="212529"/>
        </w:rPr>
        <w:t xml:space="preserve"> και</w:t>
      </w:r>
      <w:r w:rsidRPr="006D54EE">
        <w:rPr>
          <w:rFonts w:ascii="Calibri" w:hAnsi="Calibri" w:cs="Arial"/>
          <w:color w:val="212529"/>
        </w:rPr>
        <w:t xml:space="preserve"> ως προς το αν αλλάξει κάτι από την κατ</w:t>
      </w:r>
      <w:r>
        <w:rPr>
          <w:rFonts w:ascii="Calibri" w:hAnsi="Calibri" w:cs="Arial"/>
          <w:color w:val="212529"/>
        </w:rPr>
        <w:t>άθεση του νομοσχεδίου μετά την Επιτροπή έως την Ο</w:t>
      </w:r>
      <w:r w:rsidRPr="006D54EE">
        <w:rPr>
          <w:rFonts w:ascii="Calibri" w:hAnsi="Calibri" w:cs="Arial"/>
          <w:color w:val="212529"/>
        </w:rPr>
        <w:t>λομέλεια</w:t>
      </w:r>
      <w:r>
        <w:rPr>
          <w:rFonts w:ascii="Calibri" w:hAnsi="Calibri" w:cs="Arial"/>
          <w:color w:val="212529"/>
        </w:rPr>
        <w:t>. Δ</w:t>
      </w:r>
      <w:r w:rsidRPr="006D54EE">
        <w:rPr>
          <w:rFonts w:ascii="Calibri" w:hAnsi="Calibri" w:cs="Arial"/>
          <w:color w:val="212529"/>
        </w:rPr>
        <w:t xml:space="preserve">εν </w:t>
      </w:r>
      <w:r>
        <w:rPr>
          <w:rFonts w:ascii="Calibri" w:hAnsi="Calibri" w:cs="Arial"/>
          <w:color w:val="212529"/>
        </w:rPr>
        <w:t xml:space="preserve">εννοώ τις </w:t>
      </w:r>
      <w:r w:rsidRPr="006D54EE">
        <w:rPr>
          <w:rFonts w:ascii="Calibri" w:hAnsi="Calibri" w:cs="Arial"/>
          <w:color w:val="212529"/>
        </w:rPr>
        <w:t>τροπολογίες</w:t>
      </w:r>
      <w:r>
        <w:rPr>
          <w:rFonts w:ascii="Calibri" w:hAnsi="Calibri" w:cs="Arial"/>
          <w:color w:val="212529"/>
        </w:rPr>
        <w:t xml:space="preserve">, </w:t>
      </w:r>
      <w:r w:rsidRPr="006D54EE">
        <w:rPr>
          <w:rFonts w:ascii="Calibri" w:hAnsi="Calibri" w:cs="Arial"/>
          <w:color w:val="212529"/>
        </w:rPr>
        <w:t xml:space="preserve"> εν</w:t>
      </w:r>
      <w:r>
        <w:rPr>
          <w:rFonts w:ascii="Calibri" w:hAnsi="Calibri" w:cs="Arial"/>
          <w:color w:val="212529"/>
        </w:rPr>
        <w:t>νο</w:t>
      </w:r>
      <w:r w:rsidRPr="006D54EE">
        <w:rPr>
          <w:rFonts w:ascii="Calibri" w:hAnsi="Calibri" w:cs="Arial"/>
          <w:color w:val="212529"/>
        </w:rPr>
        <w:t>ώ τις διατάξεις του νομοσχεδίου</w:t>
      </w:r>
      <w:r>
        <w:rPr>
          <w:rFonts w:ascii="Calibri" w:hAnsi="Calibri" w:cs="Arial"/>
          <w:color w:val="212529"/>
        </w:rPr>
        <w:t>,</w:t>
      </w:r>
      <w:r w:rsidRPr="006D54EE">
        <w:rPr>
          <w:rFonts w:ascii="Calibri" w:hAnsi="Calibri" w:cs="Arial"/>
          <w:color w:val="212529"/>
        </w:rPr>
        <w:t xml:space="preserve"> αλλά κυρίως</w:t>
      </w:r>
      <w:r>
        <w:rPr>
          <w:rFonts w:ascii="Calibri" w:hAnsi="Calibri" w:cs="Arial"/>
          <w:color w:val="212529"/>
        </w:rPr>
        <w:t>,</w:t>
      </w:r>
      <w:r w:rsidRPr="006D54EE">
        <w:rPr>
          <w:rFonts w:ascii="Calibri" w:hAnsi="Calibri" w:cs="Arial"/>
          <w:color w:val="212529"/>
        </w:rPr>
        <w:t xml:space="preserve"> αν θα απαντήσει </w:t>
      </w:r>
      <w:r>
        <w:rPr>
          <w:rFonts w:ascii="Calibri" w:hAnsi="Calibri" w:cs="Arial"/>
          <w:color w:val="212529"/>
        </w:rPr>
        <w:t>πολιτικά στην κριτική που έχει</w:t>
      </w:r>
      <w:r w:rsidRPr="006D54EE">
        <w:rPr>
          <w:rFonts w:ascii="Calibri" w:hAnsi="Calibri" w:cs="Arial"/>
          <w:color w:val="212529"/>
        </w:rPr>
        <w:t xml:space="preserve"> καταθέσει και </w:t>
      </w:r>
      <w:r>
        <w:rPr>
          <w:rFonts w:ascii="Calibri" w:hAnsi="Calibri" w:cs="Arial"/>
          <w:color w:val="212529"/>
        </w:rPr>
        <w:t>η Ε</w:t>
      </w:r>
      <w:r w:rsidRPr="006D54EE">
        <w:rPr>
          <w:rFonts w:ascii="Calibri" w:hAnsi="Calibri" w:cs="Arial"/>
          <w:color w:val="212529"/>
        </w:rPr>
        <w:t xml:space="preserve">ισηγήτρια μας </w:t>
      </w:r>
      <w:r>
        <w:rPr>
          <w:rFonts w:ascii="Calibri" w:hAnsi="Calibri" w:cs="Arial"/>
          <w:color w:val="212529"/>
        </w:rPr>
        <w:t xml:space="preserve">αλλά </w:t>
      </w:r>
      <w:r w:rsidRPr="006D54EE">
        <w:rPr>
          <w:rFonts w:ascii="Calibri" w:hAnsi="Calibri" w:cs="Arial"/>
          <w:color w:val="212529"/>
        </w:rPr>
        <w:t xml:space="preserve">και άλλα κόμματα </w:t>
      </w:r>
      <w:r>
        <w:rPr>
          <w:rFonts w:ascii="Calibri" w:hAnsi="Calibri" w:cs="Arial"/>
          <w:color w:val="212529"/>
        </w:rPr>
        <w:t xml:space="preserve"> και εγώ ο ίδιος, γιατί</w:t>
      </w:r>
      <w:r w:rsidRPr="006D54EE">
        <w:rPr>
          <w:rFonts w:ascii="Calibri" w:hAnsi="Calibri" w:cs="Arial"/>
          <w:color w:val="212529"/>
        </w:rPr>
        <w:t xml:space="preserve"> μέχρι στιγμής ουσιαστ</w:t>
      </w:r>
      <w:r>
        <w:rPr>
          <w:rFonts w:ascii="Calibri" w:hAnsi="Calibri" w:cs="Arial"/>
          <w:color w:val="212529"/>
        </w:rPr>
        <w:t>ική απάντηση δεν έχουμε ακούσει</w:t>
      </w:r>
      <w:r w:rsidRPr="006D54EE">
        <w:rPr>
          <w:rFonts w:ascii="Calibri" w:hAnsi="Calibri" w:cs="Arial"/>
          <w:color w:val="212529"/>
        </w:rPr>
        <w:t xml:space="preserve">. </w:t>
      </w:r>
      <w:r w:rsidR="00901676">
        <w:rPr>
          <w:rFonts w:ascii="Calibri" w:hAnsi="Calibri" w:cs="Arial"/>
          <w:color w:val="212529"/>
        </w:rPr>
        <w:t xml:space="preserve">Ελπίζοντας ότι ο διάλογος θα  είναι </w:t>
      </w:r>
      <w:r>
        <w:rPr>
          <w:rFonts w:ascii="Calibri" w:hAnsi="Calibri" w:cs="Arial"/>
          <w:color w:val="212529"/>
        </w:rPr>
        <w:t>ουσιαστικός αναμένουμε</w:t>
      </w:r>
      <w:r w:rsidRPr="006D54EE">
        <w:rPr>
          <w:rFonts w:ascii="Calibri" w:hAnsi="Calibri" w:cs="Arial"/>
          <w:color w:val="212529"/>
        </w:rPr>
        <w:t xml:space="preserve">. </w:t>
      </w:r>
    </w:p>
    <w:p w:rsidR="00ED1934" w:rsidRDefault="00ED1934" w:rsidP="00CC0519">
      <w:pPr>
        <w:spacing w:line="276" w:lineRule="auto"/>
        <w:ind w:firstLine="720"/>
        <w:jc w:val="both"/>
        <w:rPr>
          <w:rFonts w:ascii="Calibri" w:hAnsi="Calibri" w:cs="Arial"/>
          <w:color w:val="212529"/>
        </w:rPr>
      </w:pPr>
      <w:r>
        <w:rPr>
          <w:rFonts w:ascii="Calibri" w:hAnsi="Calibri" w:cs="Arial"/>
          <w:b/>
          <w:color w:val="212529"/>
        </w:rPr>
        <w:t xml:space="preserve">ΑΘΑΝΑΣΙΟΣ ΚΑΒΒΑΔΑΣ (Αντιπρόεδρος της Βουλής): </w:t>
      </w:r>
      <w:r>
        <w:rPr>
          <w:rFonts w:ascii="Calibri" w:hAnsi="Calibri" w:cs="Arial"/>
          <w:color w:val="212529"/>
        </w:rPr>
        <w:t xml:space="preserve">Ευχαριστούμε τον κ. </w:t>
      </w:r>
      <w:r w:rsidRPr="006D54EE">
        <w:rPr>
          <w:rFonts w:ascii="Calibri" w:hAnsi="Calibri" w:cs="Arial"/>
          <w:color w:val="212529"/>
        </w:rPr>
        <w:t>Αλεξιάδη</w:t>
      </w:r>
      <w:r>
        <w:rPr>
          <w:rFonts w:ascii="Calibri" w:hAnsi="Calibri" w:cs="Arial"/>
          <w:color w:val="212529"/>
        </w:rPr>
        <w:t>.</w:t>
      </w:r>
    </w:p>
    <w:p w:rsidR="00ED1934" w:rsidRDefault="00ED1934" w:rsidP="00CC0519">
      <w:pPr>
        <w:spacing w:line="276" w:lineRule="auto"/>
        <w:ind w:firstLine="720"/>
        <w:jc w:val="both"/>
        <w:rPr>
          <w:rFonts w:ascii="Calibri" w:hAnsi="Calibri" w:cs="Arial"/>
          <w:color w:val="212529"/>
        </w:rPr>
      </w:pPr>
      <w:r>
        <w:rPr>
          <w:rFonts w:ascii="Calibri" w:hAnsi="Calibri" w:cs="Arial"/>
          <w:color w:val="212529"/>
        </w:rPr>
        <w:t>Το λόγο έχει ο Ειδικός Αγορητής του Κινήματος Α</w:t>
      </w:r>
      <w:r w:rsidRPr="006D54EE">
        <w:rPr>
          <w:rFonts w:ascii="Calibri" w:hAnsi="Calibri" w:cs="Arial"/>
          <w:color w:val="212529"/>
        </w:rPr>
        <w:t>λλαγής</w:t>
      </w:r>
      <w:r>
        <w:rPr>
          <w:rFonts w:ascii="Calibri" w:hAnsi="Calibri" w:cs="Arial"/>
          <w:color w:val="212529"/>
        </w:rPr>
        <w:t xml:space="preserve">, </w:t>
      </w:r>
      <w:r w:rsidRPr="006D54EE">
        <w:rPr>
          <w:rFonts w:ascii="Calibri" w:hAnsi="Calibri" w:cs="Arial"/>
          <w:color w:val="212529"/>
        </w:rPr>
        <w:t xml:space="preserve"> ο </w:t>
      </w:r>
      <w:r>
        <w:rPr>
          <w:rFonts w:ascii="Calibri" w:hAnsi="Calibri" w:cs="Arial"/>
          <w:color w:val="212529"/>
        </w:rPr>
        <w:t>κ. Σ</w:t>
      </w:r>
      <w:r w:rsidRPr="006D54EE">
        <w:rPr>
          <w:rFonts w:ascii="Calibri" w:hAnsi="Calibri" w:cs="Arial"/>
          <w:color w:val="212529"/>
        </w:rPr>
        <w:t>κανδαλίδης</w:t>
      </w:r>
      <w:r>
        <w:rPr>
          <w:rFonts w:ascii="Calibri" w:hAnsi="Calibri" w:cs="Arial"/>
          <w:color w:val="212529"/>
        </w:rPr>
        <w:t>,</w:t>
      </w:r>
      <w:r w:rsidRPr="006D54EE">
        <w:rPr>
          <w:rFonts w:ascii="Calibri" w:hAnsi="Calibri" w:cs="Arial"/>
          <w:color w:val="212529"/>
        </w:rPr>
        <w:t xml:space="preserve"> ο οποίος δεν μπόρεσε να βρίσκεται εδώ</w:t>
      </w:r>
      <w:r>
        <w:rPr>
          <w:rFonts w:ascii="Calibri" w:hAnsi="Calibri" w:cs="Arial"/>
          <w:color w:val="212529"/>
        </w:rPr>
        <w:t xml:space="preserve"> προηγουμένως, γιατί ήταν στην Ο</w:t>
      </w:r>
      <w:r w:rsidRPr="006D54EE">
        <w:rPr>
          <w:rFonts w:ascii="Calibri" w:hAnsi="Calibri" w:cs="Arial"/>
          <w:color w:val="212529"/>
        </w:rPr>
        <w:t>λομέλεια</w:t>
      </w:r>
      <w:r>
        <w:rPr>
          <w:rFonts w:ascii="Calibri" w:hAnsi="Calibri" w:cs="Arial"/>
          <w:color w:val="212529"/>
        </w:rPr>
        <w:t>.</w:t>
      </w:r>
    </w:p>
    <w:p w:rsidR="00ED1934" w:rsidRDefault="00ED1934" w:rsidP="00CC0519">
      <w:pPr>
        <w:spacing w:line="276" w:lineRule="auto"/>
        <w:ind w:firstLine="720"/>
        <w:jc w:val="both"/>
        <w:rPr>
          <w:rFonts w:ascii="Calibri" w:hAnsi="Calibri" w:cs="Arial"/>
          <w:color w:val="212529"/>
        </w:rPr>
      </w:pPr>
      <w:r>
        <w:rPr>
          <w:rFonts w:ascii="Calibri" w:hAnsi="Calibri" w:cs="Arial"/>
          <w:b/>
          <w:color w:val="212529"/>
        </w:rPr>
        <w:lastRenderedPageBreak/>
        <w:t xml:space="preserve">ΚΩΝΣΤΑΝΤΙΝΟΣ ΣΚΑΝΔΑΛΙΔΗΣ (Ειδικός Αγορητής του Κινήματος Αλλαγής): </w:t>
      </w:r>
      <w:r>
        <w:rPr>
          <w:rFonts w:ascii="Calibri" w:hAnsi="Calibri" w:cs="Arial"/>
          <w:color w:val="212529"/>
        </w:rPr>
        <w:t xml:space="preserve">Κύριε Υπουργέ, </w:t>
      </w:r>
      <w:r w:rsidRPr="006D54EE">
        <w:rPr>
          <w:rFonts w:ascii="Calibri" w:hAnsi="Calibri" w:cs="Arial"/>
          <w:color w:val="212529"/>
        </w:rPr>
        <w:t>η δεύτ</w:t>
      </w:r>
      <w:r>
        <w:rPr>
          <w:rFonts w:ascii="Calibri" w:hAnsi="Calibri" w:cs="Arial"/>
          <w:color w:val="212529"/>
        </w:rPr>
        <w:t xml:space="preserve">ερη ανάγνωση του νομοσχεδίου </w:t>
      </w:r>
      <w:r w:rsidRPr="006D54EE">
        <w:rPr>
          <w:rFonts w:ascii="Calibri" w:hAnsi="Calibri" w:cs="Arial"/>
          <w:color w:val="212529"/>
        </w:rPr>
        <w:t>έχει ένα</w:t>
      </w:r>
      <w:r>
        <w:rPr>
          <w:rFonts w:ascii="Calibri" w:hAnsi="Calibri" w:cs="Arial"/>
          <w:color w:val="212529"/>
        </w:rPr>
        <w:t>ν</w:t>
      </w:r>
      <w:r w:rsidRPr="006D54EE">
        <w:rPr>
          <w:rFonts w:ascii="Calibri" w:hAnsi="Calibri" w:cs="Arial"/>
          <w:color w:val="212529"/>
        </w:rPr>
        <w:t xml:space="preserve"> χαρακτήρα</w:t>
      </w:r>
      <w:r>
        <w:rPr>
          <w:rFonts w:ascii="Calibri" w:hAnsi="Calibri" w:cs="Arial"/>
          <w:color w:val="212529"/>
        </w:rPr>
        <w:t>,</w:t>
      </w:r>
      <w:r w:rsidRPr="006D54EE">
        <w:rPr>
          <w:rFonts w:ascii="Calibri" w:hAnsi="Calibri" w:cs="Arial"/>
          <w:color w:val="212529"/>
        </w:rPr>
        <w:t xml:space="preserve"> ένα</w:t>
      </w:r>
      <w:r>
        <w:rPr>
          <w:rFonts w:ascii="Calibri" w:hAnsi="Calibri" w:cs="Arial"/>
          <w:color w:val="212529"/>
        </w:rPr>
        <w:t>ν</w:t>
      </w:r>
      <w:r w:rsidRPr="006D54EE">
        <w:rPr>
          <w:rFonts w:ascii="Calibri" w:hAnsi="Calibri" w:cs="Arial"/>
          <w:color w:val="212529"/>
        </w:rPr>
        <w:t xml:space="preserve"> θεσμικό χαρακτήρα</w:t>
      </w:r>
      <w:r>
        <w:rPr>
          <w:rFonts w:ascii="Calibri" w:hAnsi="Calibri" w:cs="Arial"/>
          <w:color w:val="212529"/>
        </w:rPr>
        <w:t>. Έ</w:t>
      </w:r>
      <w:r w:rsidRPr="006D54EE">
        <w:rPr>
          <w:rFonts w:ascii="Calibri" w:hAnsi="Calibri" w:cs="Arial"/>
          <w:color w:val="212529"/>
        </w:rPr>
        <w:t xml:space="preserve">χει νόημα να γίνεται η συζήτηση </w:t>
      </w:r>
      <w:r>
        <w:rPr>
          <w:rFonts w:ascii="Calibri" w:hAnsi="Calibri" w:cs="Arial"/>
          <w:color w:val="212529"/>
        </w:rPr>
        <w:t>εάν ο Υ</w:t>
      </w:r>
      <w:r w:rsidRPr="006D54EE">
        <w:rPr>
          <w:rFonts w:ascii="Calibri" w:hAnsi="Calibri" w:cs="Arial"/>
          <w:color w:val="212529"/>
        </w:rPr>
        <w:t xml:space="preserve">πουργός τοποθετείται στην αρχή της συζήτησης και λέει αν κάνει αποδεκτά κάποια από αυτά που συζητήθηκαν </w:t>
      </w:r>
      <w:r>
        <w:rPr>
          <w:rFonts w:ascii="Calibri" w:hAnsi="Calibri" w:cs="Arial"/>
          <w:color w:val="212529"/>
        </w:rPr>
        <w:t xml:space="preserve">στις τρεις  προηγούμενες συνεδριάσεις </w:t>
      </w:r>
      <w:r w:rsidRPr="006D54EE">
        <w:rPr>
          <w:rFonts w:ascii="Calibri" w:hAnsi="Calibri" w:cs="Arial"/>
          <w:color w:val="212529"/>
        </w:rPr>
        <w:t>για να μπορούμε και εμείς να αλλάξουμε την τοποθέτησή μας και να τοποθετηθούμε με έναν τρόπο πιο συγκεκριμένο στα επιμέρους άρθρα</w:t>
      </w:r>
      <w:r>
        <w:rPr>
          <w:rFonts w:ascii="Calibri" w:hAnsi="Calibri" w:cs="Arial"/>
          <w:color w:val="212529"/>
        </w:rPr>
        <w:t>. Α</w:t>
      </w:r>
      <w:r w:rsidRPr="006D54EE">
        <w:rPr>
          <w:rFonts w:ascii="Calibri" w:hAnsi="Calibri" w:cs="Arial"/>
          <w:color w:val="212529"/>
        </w:rPr>
        <w:t xml:space="preserve">υτή νομίζω </w:t>
      </w:r>
      <w:r>
        <w:rPr>
          <w:rFonts w:ascii="Calibri" w:hAnsi="Calibri" w:cs="Arial"/>
          <w:color w:val="212529"/>
        </w:rPr>
        <w:t xml:space="preserve">είναι </w:t>
      </w:r>
      <w:r w:rsidRPr="006D54EE">
        <w:rPr>
          <w:rFonts w:ascii="Calibri" w:hAnsi="Calibri" w:cs="Arial"/>
          <w:color w:val="212529"/>
        </w:rPr>
        <w:t xml:space="preserve">η σημασία η κοινοβουλευτική της </w:t>
      </w:r>
      <w:r>
        <w:rPr>
          <w:rFonts w:ascii="Calibri" w:hAnsi="Calibri" w:cs="Arial"/>
          <w:color w:val="212529"/>
        </w:rPr>
        <w:t>β΄ ανάγνωσης του νομοσχεδίου</w:t>
      </w:r>
      <w:r w:rsidRPr="006D54EE">
        <w:rPr>
          <w:rFonts w:ascii="Calibri" w:hAnsi="Calibri" w:cs="Arial"/>
          <w:color w:val="212529"/>
        </w:rPr>
        <w:t xml:space="preserve">. </w:t>
      </w:r>
    </w:p>
    <w:p w:rsidR="00921903" w:rsidRDefault="00ED1934" w:rsidP="00CC0519">
      <w:pPr>
        <w:spacing w:line="276" w:lineRule="auto"/>
        <w:ind w:firstLine="720"/>
        <w:jc w:val="both"/>
        <w:rPr>
          <w:rFonts w:cs="Arial"/>
          <w:color w:val="212529"/>
        </w:rPr>
      </w:pPr>
      <w:r w:rsidRPr="006D54EE">
        <w:rPr>
          <w:rFonts w:ascii="Calibri" w:hAnsi="Calibri" w:cs="Arial"/>
          <w:color w:val="212529"/>
        </w:rPr>
        <w:t>Εγώ δεν έχω μάθει στη ζωή μου να κάνω συνέχεια τις ίδιες ομιλίες και να προσπαθώ να πω</w:t>
      </w:r>
      <w:r>
        <w:rPr>
          <w:rFonts w:ascii="Calibri" w:hAnsi="Calibri" w:cs="Arial"/>
          <w:color w:val="212529"/>
        </w:rPr>
        <w:t xml:space="preserve"> τα ίδια πράγματα με άλλα λόγια. Έ</w:t>
      </w:r>
      <w:r w:rsidRPr="006D54EE">
        <w:rPr>
          <w:rFonts w:ascii="Calibri" w:hAnsi="Calibri" w:cs="Arial"/>
          <w:color w:val="212529"/>
        </w:rPr>
        <w:t>χω κάνει τρεις παρατηρήσεις πολύ συγκεκριμένες</w:t>
      </w:r>
      <w:r>
        <w:rPr>
          <w:rFonts w:ascii="Calibri" w:hAnsi="Calibri" w:cs="Arial"/>
          <w:color w:val="212529"/>
        </w:rPr>
        <w:t>.</w:t>
      </w:r>
      <w:r w:rsidRPr="00B332FB">
        <w:rPr>
          <w:rFonts w:cs="Arial"/>
          <w:color w:val="212529"/>
        </w:rPr>
        <w:t xml:space="preserve"> </w:t>
      </w:r>
    </w:p>
    <w:p w:rsidR="00901676" w:rsidRDefault="00ED1934" w:rsidP="00CC0519">
      <w:pPr>
        <w:spacing w:line="276" w:lineRule="auto"/>
        <w:ind w:firstLine="720"/>
        <w:jc w:val="both"/>
        <w:rPr>
          <w:rFonts w:cstheme="minorHAnsi"/>
        </w:rPr>
      </w:pPr>
      <w:r>
        <w:rPr>
          <w:rFonts w:cstheme="minorHAnsi"/>
        </w:rPr>
        <w:t>Ε</w:t>
      </w:r>
      <w:r w:rsidRPr="003D0F3B">
        <w:rPr>
          <w:rFonts w:cstheme="minorHAnsi"/>
        </w:rPr>
        <w:t>ίπα ότι θα ψηφίσω ε</w:t>
      </w:r>
      <w:r>
        <w:rPr>
          <w:rFonts w:cstheme="minorHAnsi"/>
        </w:rPr>
        <w:t xml:space="preserve">πί της αρχής το νομοσχέδιο </w:t>
      </w:r>
      <w:r w:rsidRPr="003D0F3B">
        <w:rPr>
          <w:rFonts w:cstheme="minorHAnsi"/>
        </w:rPr>
        <w:t xml:space="preserve"> έτσι κι αλλιώς</w:t>
      </w:r>
      <w:r>
        <w:rPr>
          <w:rFonts w:cstheme="minorHAnsi"/>
        </w:rPr>
        <w:t>,</w:t>
      </w:r>
      <w:r w:rsidRPr="003D0F3B">
        <w:rPr>
          <w:rFonts w:cstheme="minorHAnsi"/>
        </w:rPr>
        <w:t xml:space="preserve"> γιατί θεωρούμε ότι η διαδικασία με την οποία </w:t>
      </w:r>
      <w:proofErr w:type="spellStart"/>
      <w:r w:rsidRPr="003D0F3B">
        <w:rPr>
          <w:rFonts w:cstheme="minorHAnsi"/>
        </w:rPr>
        <w:t>εισήχθηκε</w:t>
      </w:r>
      <w:proofErr w:type="spellEnd"/>
      <w:r w:rsidRPr="003D0F3B">
        <w:rPr>
          <w:rFonts w:cstheme="minorHAnsi"/>
        </w:rPr>
        <w:t xml:space="preserve"> ήταν μια διαδικασία σωστή και έγινε επιβεβλημένη</w:t>
      </w:r>
      <w:r w:rsidR="00901676">
        <w:rPr>
          <w:rFonts w:cstheme="minorHAnsi"/>
        </w:rPr>
        <w:t xml:space="preserve"> να ακολουθηθεί και από άλλους Υπουργούς της Κ</w:t>
      </w:r>
      <w:r w:rsidRPr="003D0F3B">
        <w:rPr>
          <w:rFonts w:cstheme="minorHAnsi"/>
        </w:rPr>
        <w:t>υβέρνησης και έθεσα τρία θέματα</w:t>
      </w:r>
      <w:r>
        <w:rPr>
          <w:rFonts w:cstheme="minorHAnsi"/>
        </w:rPr>
        <w:t xml:space="preserve">. </w:t>
      </w:r>
    </w:p>
    <w:p w:rsidR="00ED1934" w:rsidRDefault="00ED1934" w:rsidP="00CC0519">
      <w:pPr>
        <w:spacing w:line="276" w:lineRule="auto"/>
        <w:ind w:firstLine="720"/>
        <w:jc w:val="both"/>
        <w:rPr>
          <w:rFonts w:cstheme="minorHAnsi"/>
        </w:rPr>
      </w:pPr>
      <w:r>
        <w:rPr>
          <w:rFonts w:cstheme="minorHAnsi"/>
        </w:rPr>
        <w:t>Τ</w:t>
      </w:r>
      <w:r w:rsidRPr="003D0F3B">
        <w:rPr>
          <w:rFonts w:cstheme="minorHAnsi"/>
        </w:rPr>
        <w:t>ο ένα θέμα αφορ</w:t>
      </w:r>
      <w:r>
        <w:rPr>
          <w:rFonts w:cstheme="minorHAnsi"/>
        </w:rPr>
        <w:t xml:space="preserve">ά το συγκεκριμένο άρθρο για την </w:t>
      </w:r>
      <w:proofErr w:type="spellStart"/>
      <w:r>
        <w:rPr>
          <w:rFonts w:cstheme="minorHAnsi"/>
        </w:rPr>
        <w:t>υπερ</w:t>
      </w:r>
      <w:r w:rsidRPr="003D0F3B">
        <w:rPr>
          <w:rFonts w:cstheme="minorHAnsi"/>
        </w:rPr>
        <w:t>ξου</w:t>
      </w:r>
      <w:r>
        <w:rPr>
          <w:rFonts w:cstheme="minorHAnsi"/>
        </w:rPr>
        <w:t>σιοδότηση</w:t>
      </w:r>
      <w:proofErr w:type="spellEnd"/>
      <w:r>
        <w:rPr>
          <w:rFonts w:cstheme="minorHAnsi"/>
        </w:rPr>
        <w:t xml:space="preserve"> που δίνει στον πρόεδρο, </w:t>
      </w:r>
      <w:r w:rsidRPr="003D0F3B">
        <w:rPr>
          <w:rFonts w:cstheme="minorHAnsi"/>
        </w:rPr>
        <w:t xml:space="preserve">το άλλο αφορά </w:t>
      </w:r>
      <w:r>
        <w:rPr>
          <w:rFonts w:cstheme="minorHAnsi"/>
        </w:rPr>
        <w:t xml:space="preserve">τη </w:t>
      </w:r>
      <w:proofErr w:type="spellStart"/>
      <w:r>
        <w:rPr>
          <w:rFonts w:cstheme="minorHAnsi"/>
        </w:rPr>
        <w:t>χωροθέτηση</w:t>
      </w:r>
      <w:proofErr w:type="spellEnd"/>
      <w:r>
        <w:rPr>
          <w:rFonts w:cstheme="minorHAnsi"/>
        </w:rPr>
        <w:t xml:space="preserve"> των γραφείων του Νομικού Συμβουλίου του Κ</w:t>
      </w:r>
      <w:r w:rsidRPr="003D0F3B">
        <w:rPr>
          <w:rFonts w:cstheme="minorHAnsi"/>
        </w:rPr>
        <w:t>ράτους</w:t>
      </w:r>
      <w:r>
        <w:rPr>
          <w:rFonts w:cstheme="minorHAnsi"/>
        </w:rPr>
        <w:t>,  που  θεωρώ ότι ο συσχετισμός</w:t>
      </w:r>
      <w:r w:rsidRPr="003D0F3B">
        <w:rPr>
          <w:rFonts w:cstheme="minorHAnsi"/>
        </w:rPr>
        <w:t xml:space="preserve"> αυτός δεν βοηθάει τη σωστή λειτουργία και την αλλαγή που πρέπει να γίνει.</w:t>
      </w:r>
      <w:r>
        <w:rPr>
          <w:rFonts w:cstheme="minorHAnsi"/>
        </w:rPr>
        <w:t xml:space="preserve"> Τ</w:t>
      </w:r>
      <w:r w:rsidRPr="003D0F3B">
        <w:rPr>
          <w:rFonts w:cstheme="minorHAnsi"/>
        </w:rPr>
        <w:t>ο τρίτο αφορά το δικαιολογημένο αίτημα των ανθρώπων που έ</w:t>
      </w:r>
      <w:r>
        <w:rPr>
          <w:rFonts w:cstheme="minorHAnsi"/>
        </w:rPr>
        <w:t>χουν περάσει ένα</w:t>
      </w:r>
      <w:r w:rsidRPr="003D0F3B">
        <w:rPr>
          <w:rFonts w:cstheme="minorHAnsi"/>
        </w:rPr>
        <w:t xml:space="preserve"> διαγωνισμό μέσα στις συνθήκες που λειτουργού</w:t>
      </w:r>
      <w:r>
        <w:rPr>
          <w:rFonts w:cstheme="minorHAnsi"/>
        </w:rPr>
        <w:t>με σήμερα να υλοποιηθεί αυτός ο διαγωνισμός,  να μην σταματήσει και να μην καταργηθεί όπως λέει η Κ</w:t>
      </w:r>
      <w:r w:rsidRPr="003D0F3B">
        <w:rPr>
          <w:rFonts w:cstheme="minorHAnsi"/>
        </w:rPr>
        <w:t>υβέρνηση.</w:t>
      </w:r>
      <w:r>
        <w:rPr>
          <w:rFonts w:cstheme="minorHAnsi"/>
        </w:rPr>
        <w:t xml:space="preserve"> </w:t>
      </w:r>
      <w:r w:rsidRPr="003D0F3B">
        <w:rPr>
          <w:rFonts w:cstheme="minorHAnsi"/>
        </w:rPr>
        <w:t xml:space="preserve"> Αυτά τα τρ</w:t>
      </w:r>
      <w:r>
        <w:rPr>
          <w:rFonts w:cstheme="minorHAnsi"/>
        </w:rPr>
        <w:t>ία θέματα έθεσα και αν μπορεί ο Υπουργός να απαντήσει σήμερα. Ε</w:t>
      </w:r>
      <w:r w:rsidRPr="003D0F3B">
        <w:rPr>
          <w:rFonts w:cstheme="minorHAnsi"/>
        </w:rPr>
        <w:t xml:space="preserve">μείς </w:t>
      </w:r>
      <w:r>
        <w:rPr>
          <w:rFonts w:cstheme="minorHAnsi"/>
        </w:rPr>
        <w:t xml:space="preserve">με </w:t>
      </w:r>
      <w:r w:rsidRPr="003D0F3B">
        <w:rPr>
          <w:rFonts w:cstheme="minorHAnsi"/>
        </w:rPr>
        <w:t>αυτά τα συγκεκριμένα θα ακολουθήσουμε διαφορετική στάση αύριο</w:t>
      </w:r>
      <w:r>
        <w:rPr>
          <w:rFonts w:cstheme="minorHAnsi"/>
        </w:rPr>
        <w:t>.</w:t>
      </w:r>
    </w:p>
    <w:p w:rsidR="00ED1934" w:rsidRDefault="00ED1934" w:rsidP="00CC0519">
      <w:pPr>
        <w:spacing w:line="276" w:lineRule="auto"/>
        <w:ind w:firstLine="720"/>
        <w:jc w:val="both"/>
        <w:rPr>
          <w:rFonts w:cstheme="minorHAnsi"/>
        </w:rPr>
      </w:pPr>
      <w:r w:rsidRPr="003815B7">
        <w:rPr>
          <w:rFonts w:cstheme="minorHAnsi"/>
          <w:b/>
        </w:rPr>
        <w:t>ΑΘΑΝΑΣΙΟΣ ΚΑΒΒΑΔΑΣ (Αντιπρόεδρος της Επιτροπής):</w:t>
      </w:r>
      <w:r>
        <w:rPr>
          <w:rFonts w:cstheme="minorHAnsi"/>
        </w:rPr>
        <w:t xml:space="preserve"> Τ</w:t>
      </w:r>
      <w:r w:rsidRPr="003D0F3B">
        <w:rPr>
          <w:rFonts w:cstheme="minorHAnsi"/>
        </w:rPr>
        <w:t>ο λ</w:t>
      </w:r>
      <w:r>
        <w:rPr>
          <w:rFonts w:cstheme="minorHAnsi"/>
        </w:rPr>
        <w:t xml:space="preserve">όγο έχει ο κ. </w:t>
      </w:r>
      <w:proofErr w:type="spellStart"/>
      <w:r>
        <w:rPr>
          <w:rFonts w:cstheme="minorHAnsi"/>
        </w:rPr>
        <w:t>Σταικούρας</w:t>
      </w:r>
      <w:proofErr w:type="spellEnd"/>
      <w:r>
        <w:rPr>
          <w:rFonts w:cstheme="minorHAnsi"/>
        </w:rPr>
        <w:t>.</w:t>
      </w:r>
    </w:p>
    <w:p w:rsidR="00ED1934" w:rsidRDefault="00ED1934" w:rsidP="00CC0519">
      <w:pPr>
        <w:spacing w:line="276" w:lineRule="auto"/>
        <w:ind w:firstLine="720"/>
        <w:jc w:val="both"/>
        <w:rPr>
          <w:rFonts w:cstheme="minorHAnsi"/>
        </w:rPr>
      </w:pPr>
      <w:r w:rsidRPr="003815B7">
        <w:rPr>
          <w:rFonts w:cstheme="minorHAnsi"/>
          <w:b/>
        </w:rPr>
        <w:t>ΧΡΗΣΤΟΣ ΣΤΑΙΚΟΥΡΑΣ (Υπουργός Οικονομικών):</w:t>
      </w:r>
      <w:r>
        <w:rPr>
          <w:rFonts w:cstheme="minorHAnsi"/>
        </w:rPr>
        <w:t xml:space="preserve"> Ευχαριστώ πολύ κ. Πρόεδρε. Κύριε</w:t>
      </w:r>
      <w:r w:rsidRPr="003D0F3B">
        <w:rPr>
          <w:rFonts w:cstheme="minorHAnsi"/>
        </w:rPr>
        <w:t xml:space="preserve"> Σκανδαλίδη έχετε δίκιο</w:t>
      </w:r>
      <w:r>
        <w:rPr>
          <w:rFonts w:cstheme="minorHAnsi"/>
        </w:rPr>
        <w:t>, πρέπει να απαντάει ο Υ</w:t>
      </w:r>
      <w:r w:rsidRPr="003D0F3B">
        <w:rPr>
          <w:rFonts w:cstheme="minorHAnsi"/>
        </w:rPr>
        <w:t>πουργός</w:t>
      </w:r>
      <w:r>
        <w:rPr>
          <w:rFonts w:cstheme="minorHAnsi"/>
        </w:rPr>
        <w:t>. Ο συνάδελφός σας κ. Λοβέρδος</w:t>
      </w:r>
      <w:r w:rsidRPr="003D0F3B">
        <w:rPr>
          <w:rFonts w:cstheme="minorHAnsi"/>
        </w:rPr>
        <w:t xml:space="preserve"> είχε πει</w:t>
      </w:r>
      <w:r>
        <w:rPr>
          <w:rFonts w:cstheme="minorHAnsi"/>
        </w:rPr>
        <w:t>,</w:t>
      </w:r>
      <w:r w:rsidRPr="003D0F3B">
        <w:rPr>
          <w:rFonts w:cstheme="minorHAnsi"/>
        </w:rPr>
        <w:t xml:space="preserve"> ότι στη δε</w:t>
      </w:r>
      <w:r>
        <w:rPr>
          <w:rFonts w:cstheme="minorHAnsi"/>
        </w:rPr>
        <w:t>ύτερη ανάγνωση πρέπει να αναπτύσσ</w:t>
      </w:r>
      <w:r w:rsidRPr="003D0F3B">
        <w:rPr>
          <w:rFonts w:cstheme="minorHAnsi"/>
        </w:rPr>
        <w:t>ουμε τις τροπολογίες. Η εισηγήτρια του ΣΥΡΙΖΑ είχε πει</w:t>
      </w:r>
      <w:r>
        <w:rPr>
          <w:rFonts w:cstheme="minorHAnsi"/>
        </w:rPr>
        <w:t>,</w:t>
      </w:r>
      <w:r w:rsidRPr="003D0F3B">
        <w:rPr>
          <w:rFonts w:cstheme="minorHAnsi"/>
        </w:rPr>
        <w:t xml:space="preserve"> ότι αγν</w:t>
      </w:r>
      <w:r>
        <w:rPr>
          <w:rFonts w:cstheme="minorHAnsi"/>
        </w:rPr>
        <w:t>οούμε εντελώς και παραγκωνίζουμε</w:t>
      </w:r>
      <w:r w:rsidRPr="003D0F3B">
        <w:rPr>
          <w:rFonts w:cstheme="minorHAnsi"/>
        </w:rPr>
        <w:t xml:space="preserve"> τις συνδικαλιστικές οργανώσεις</w:t>
      </w:r>
      <w:r>
        <w:rPr>
          <w:rFonts w:cstheme="minorHAnsi"/>
        </w:rPr>
        <w:t xml:space="preserve"> και συνάδελφο</w:t>
      </w:r>
      <w:r w:rsidRPr="003D0F3B">
        <w:rPr>
          <w:rFonts w:cstheme="minorHAnsi"/>
        </w:rPr>
        <w:t xml:space="preserve">ς του ΣΥΡΙΖΑ </w:t>
      </w:r>
      <w:r>
        <w:rPr>
          <w:rFonts w:cstheme="minorHAnsi"/>
        </w:rPr>
        <w:t>είπε σήμερα</w:t>
      </w:r>
      <w:r w:rsidRPr="003D0F3B">
        <w:rPr>
          <w:rFonts w:cstheme="minorHAnsi"/>
        </w:rPr>
        <w:t xml:space="preserve"> ό</w:t>
      </w:r>
      <w:r>
        <w:rPr>
          <w:rFonts w:cstheme="minorHAnsi"/>
        </w:rPr>
        <w:t xml:space="preserve">τι ακολουθούμε τη σωστή τακτική. Άρα, </w:t>
      </w:r>
      <w:r w:rsidRPr="003D0F3B">
        <w:rPr>
          <w:rFonts w:cstheme="minorHAnsi"/>
        </w:rPr>
        <w:t>προσπαθούμε να ισορροπήσουμε ανάμεσα σε αντικρουόμεν</w:t>
      </w:r>
      <w:r>
        <w:rPr>
          <w:rFonts w:cstheme="minorHAnsi"/>
        </w:rPr>
        <w:t>ες σκέψεις που ακούγονται στην Ολομέλεια ή στις Ε</w:t>
      </w:r>
      <w:r w:rsidRPr="003D0F3B">
        <w:rPr>
          <w:rFonts w:cstheme="minorHAnsi"/>
        </w:rPr>
        <w:t>πιτροπές</w:t>
      </w:r>
      <w:r>
        <w:rPr>
          <w:rFonts w:cstheme="minorHAnsi"/>
        </w:rPr>
        <w:t>.</w:t>
      </w:r>
    </w:p>
    <w:p w:rsidR="00ED1934" w:rsidRDefault="00ED1934" w:rsidP="00CC0519">
      <w:pPr>
        <w:spacing w:line="276" w:lineRule="auto"/>
        <w:ind w:firstLine="720"/>
        <w:jc w:val="both"/>
        <w:rPr>
          <w:rFonts w:cstheme="minorHAnsi"/>
        </w:rPr>
      </w:pPr>
      <w:r w:rsidRPr="003D0F3B">
        <w:rPr>
          <w:rFonts w:cstheme="minorHAnsi"/>
        </w:rPr>
        <w:t xml:space="preserve"> Να ξεκινήσω</w:t>
      </w:r>
      <w:r>
        <w:rPr>
          <w:rFonts w:cstheme="minorHAnsi"/>
        </w:rPr>
        <w:t xml:space="preserve"> λίγο για να δούμε που είμαστε. Με βάση </w:t>
      </w:r>
      <w:r w:rsidRPr="003D0F3B">
        <w:rPr>
          <w:rFonts w:cstheme="minorHAnsi"/>
        </w:rPr>
        <w:t>τα πρακτι</w:t>
      </w:r>
      <w:r>
        <w:rPr>
          <w:rFonts w:cstheme="minorHAnsi"/>
        </w:rPr>
        <w:t>κά της Β</w:t>
      </w:r>
      <w:r w:rsidRPr="003D0F3B">
        <w:rPr>
          <w:rFonts w:cstheme="minorHAnsi"/>
        </w:rPr>
        <w:t>ουλής</w:t>
      </w:r>
      <w:r>
        <w:rPr>
          <w:rFonts w:cstheme="minorHAnsi"/>
        </w:rPr>
        <w:t>, η κυρία Ε</w:t>
      </w:r>
      <w:r w:rsidRPr="003D0F3B">
        <w:rPr>
          <w:rFonts w:cstheme="minorHAnsi"/>
        </w:rPr>
        <w:t>λευθεριάδου</w:t>
      </w:r>
      <w:r>
        <w:rPr>
          <w:rFonts w:cstheme="minorHAnsi"/>
        </w:rPr>
        <w:t>, Εισηγήτρια της Μ</w:t>
      </w:r>
      <w:r w:rsidRPr="003D0F3B">
        <w:rPr>
          <w:rFonts w:cstheme="minorHAnsi"/>
        </w:rPr>
        <w:t>ειοψηφίας είχε πει</w:t>
      </w:r>
      <w:r>
        <w:rPr>
          <w:rFonts w:cstheme="minorHAnsi"/>
        </w:rPr>
        <w:t xml:space="preserve">, </w:t>
      </w:r>
      <w:r w:rsidR="00DF5442">
        <w:rPr>
          <w:rFonts w:cstheme="minorHAnsi"/>
        </w:rPr>
        <w:t>«</w:t>
      </w:r>
      <w:r>
        <w:rPr>
          <w:rFonts w:cstheme="minorHAnsi"/>
        </w:rPr>
        <w:t>αγνοείτε τους λειτουργούς του Νομικού Συμβουλίου του Κ</w:t>
      </w:r>
      <w:r w:rsidRPr="003D0F3B">
        <w:rPr>
          <w:rFonts w:cstheme="minorHAnsi"/>
        </w:rPr>
        <w:t>ράτους</w:t>
      </w:r>
      <w:r w:rsidR="00DF5442">
        <w:rPr>
          <w:rFonts w:cstheme="minorHAnsi"/>
        </w:rPr>
        <w:t>»</w:t>
      </w:r>
      <w:r w:rsidRPr="003D0F3B">
        <w:rPr>
          <w:rFonts w:cstheme="minorHAnsi"/>
        </w:rPr>
        <w:t>. Επανήλθε μετά</w:t>
      </w:r>
      <w:r>
        <w:rPr>
          <w:rFonts w:cstheme="minorHAnsi"/>
        </w:rPr>
        <w:t>,</w:t>
      </w:r>
      <w:r w:rsidRPr="003D0F3B">
        <w:rPr>
          <w:rFonts w:cstheme="minorHAnsi"/>
        </w:rPr>
        <w:t xml:space="preserve"> </w:t>
      </w:r>
      <w:r w:rsidR="00DF5442">
        <w:rPr>
          <w:rFonts w:cstheme="minorHAnsi"/>
        </w:rPr>
        <w:t>«</w:t>
      </w:r>
      <w:r w:rsidRPr="003D0F3B">
        <w:rPr>
          <w:rFonts w:cstheme="minorHAnsi"/>
        </w:rPr>
        <w:t>παντελώς αγνοείτε αυτούς και καταλαβαίνουμε ότι αυτή είναι η πολιτική σας τακτικ</w:t>
      </w:r>
      <w:r>
        <w:rPr>
          <w:rFonts w:cstheme="minorHAnsi"/>
        </w:rPr>
        <w:t>ή και επιλογή να παραγκωνίσετε</w:t>
      </w:r>
      <w:r w:rsidRPr="003D0F3B">
        <w:rPr>
          <w:rFonts w:cstheme="minorHAnsi"/>
        </w:rPr>
        <w:t xml:space="preserve"> τις συνδικαλιστικές οργανώσεις</w:t>
      </w:r>
      <w:r w:rsidR="00DF5442">
        <w:rPr>
          <w:rFonts w:cstheme="minorHAnsi"/>
        </w:rPr>
        <w:t>»</w:t>
      </w:r>
      <w:r w:rsidRPr="003D0F3B">
        <w:rPr>
          <w:rFonts w:cstheme="minorHAnsi"/>
        </w:rPr>
        <w:t>. Απάντηση από τα πρακτικά</w:t>
      </w:r>
      <w:r>
        <w:rPr>
          <w:rFonts w:cstheme="minorHAnsi"/>
        </w:rPr>
        <w:t>,</w:t>
      </w:r>
      <w:r w:rsidRPr="003D0F3B">
        <w:rPr>
          <w:rFonts w:cstheme="minorHAnsi"/>
        </w:rPr>
        <w:t xml:space="preserve"> για να ξεκαθαρίσουμε ο</w:t>
      </w:r>
      <w:r>
        <w:rPr>
          <w:rFonts w:cstheme="minorHAnsi"/>
        </w:rPr>
        <w:t>ρισμένα πράγματα από την Πρόεδρο της Ένωσης Μελών του Νομικού Συμβουλίου του Κράτους</w:t>
      </w:r>
      <w:r w:rsidRPr="003D0F3B">
        <w:rPr>
          <w:rFonts w:cstheme="minorHAnsi"/>
        </w:rPr>
        <w:t>.</w:t>
      </w:r>
      <w:r>
        <w:rPr>
          <w:rFonts w:cstheme="minorHAnsi"/>
        </w:rPr>
        <w:t xml:space="preserve"> </w:t>
      </w:r>
      <w:r w:rsidR="00DF5442">
        <w:rPr>
          <w:rFonts w:cstheme="minorHAnsi"/>
        </w:rPr>
        <w:t>«</w:t>
      </w:r>
      <w:r>
        <w:rPr>
          <w:rFonts w:cstheme="minorHAnsi"/>
        </w:rPr>
        <w:t>Η  Ένωση Μ</w:t>
      </w:r>
      <w:r w:rsidRPr="003D0F3B">
        <w:rPr>
          <w:rFonts w:cstheme="minorHAnsi"/>
        </w:rPr>
        <w:t>ελών</w:t>
      </w:r>
      <w:r>
        <w:rPr>
          <w:rFonts w:cstheme="minorHAnsi"/>
        </w:rPr>
        <w:t>,</w:t>
      </w:r>
      <w:r w:rsidRPr="003D0F3B">
        <w:rPr>
          <w:rFonts w:cstheme="minorHAnsi"/>
        </w:rPr>
        <w:t xml:space="preserve"> εντός εισαγωγικών</w:t>
      </w:r>
      <w:r>
        <w:rPr>
          <w:rFonts w:cstheme="minorHAnsi"/>
        </w:rPr>
        <w:t>,</w:t>
      </w:r>
      <w:r w:rsidRPr="003D0F3B">
        <w:rPr>
          <w:rFonts w:cstheme="minorHAnsi"/>
        </w:rPr>
        <w:t xml:space="preserve"> προέβη σε εκτενείς παρατηρήσεις σχετικά με το σχέδιο νόμου. Ορισμένες εξ αυτών υιο</w:t>
      </w:r>
      <w:r>
        <w:rPr>
          <w:rFonts w:cstheme="minorHAnsi"/>
        </w:rPr>
        <w:t>θετήθηκαν από το Νομικό Συμβούλιο του Κράτους, τον Υπουργό Οικονομικών και τις Ε</w:t>
      </w:r>
      <w:r w:rsidRPr="003D0F3B">
        <w:rPr>
          <w:rFonts w:cstheme="minorHAnsi"/>
        </w:rPr>
        <w:t>πιτροπές</w:t>
      </w:r>
      <w:r>
        <w:rPr>
          <w:rFonts w:cstheme="minorHAnsi"/>
        </w:rPr>
        <w:t xml:space="preserve"> πριν</w:t>
      </w:r>
      <w:r w:rsidRPr="003D0F3B">
        <w:rPr>
          <w:rFonts w:cstheme="minorHAnsi"/>
        </w:rPr>
        <w:t xml:space="preserve"> φτάσει στην κατάθεσή του</w:t>
      </w:r>
      <w:r>
        <w:rPr>
          <w:rFonts w:cstheme="minorHAnsi"/>
        </w:rPr>
        <w:t xml:space="preserve"> ο νόμος</w:t>
      </w:r>
      <w:r w:rsidRPr="003D0F3B">
        <w:rPr>
          <w:rFonts w:cstheme="minorHAnsi"/>
        </w:rPr>
        <w:t>.</w:t>
      </w:r>
      <w:r w:rsidR="00DF5442">
        <w:rPr>
          <w:rFonts w:cstheme="minorHAnsi"/>
        </w:rPr>
        <w:t xml:space="preserve"> </w:t>
      </w:r>
      <w:r w:rsidRPr="003D0F3B">
        <w:rPr>
          <w:rFonts w:cstheme="minorHAnsi"/>
        </w:rPr>
        <w:t>Θεωρούμε ότι όλες οι προτάσεις</w:t>
      </w:r>
      <w:r w:rsidR="00DF5442">
        <w:rPr>
          <w:rFonts w:cstheme="minorHAnsi"/>
        </w:rPr>
        <w:t>,</w:t>
      </w:r>
      <w:r w:rsidRPr="003D0F3B">
        <w:rPr>
          <w:rFonts w:cstheme="minorHAnsi"/>
        </w:rPr>
        <w:t xml:space="preserve"> οι οποίες έγιναν δεκτές</w:t>
      </w:r>
      <w:r>
        <w:rPr>
          <w:rFonts w:cstheme="minorHAnsi"/>
        </w:rPr>
        <w:t>,</w:t>
      </w:r>
      <w:r w:rsidRPr="003D0F3B">
        <w:rPr>
          <w:rFonts w:cstheme="minorHAnsi"/>
        </w:rPr>
        <w:t xml:space="preserve"> είναι προς τη σωστή κατεύθυνση βελτίωσης του υπάρχοντος σχεδίου νόμου</w:t>
      </w:r>
      <w:r w:rsidR="00DF5442">
        <w:rPr>
          <w:rFonts w:cstheme="minorHAnsi"/>
        </w:rPr>
        <w:t>»</w:t>
      </w:r>
      <w:r>
        <w:rPr>
          <w:rFonts w:cstheme="minorHAnsi"/>
        </w:rPr>
        <w:t xml:space="preserve">. Άρα, </w:t>
      </w:r>
      <w:r w:rsidRPr="003D0F3B">
        <w:rPr>
          <w:rFonts w:cstheme="minorHAnsi"/>
        </w:rPr>
        <w:t xml:space="preserve"> πρώτη παρατήρηση ακούσαμε κα</w:t>
      </w:r>
      <w:r>
        <w:rPr>
          <w:rFonts w:cstheme="minorHAnsi"/>
        </w:rPr>
        <w:t>ι όπως είχα δεσμευτεί και στην Ε</w:t>
      </w:r>
      <w:r w:rsidRPr="003D0F3B">
        <w:rPr>
          <w:rFonts w:cstheme="minorHAnsi"/>
        </w:rPr>
        <w:t>πιτροπή</w:t>
      </w:r>
      <w:r>
        <w:rPr>
          <w:rFonts w:cstheme="minorHAnsi"/>
        </w:rPr>
        <w:t>, σ</w:t>
      </w:r>
      <w:r w:rsidRPr="003D0F3B">
        <w:rPr>
          <w:rFonts w:cstheme="minorHAnsi"/>
        </w:rPr>
        <w:t>υνεχίζουμε</w:t>
      </w:r>
      <w:r>
        <w:rPr>
          <w:rFonts w:cstheme="minorHAnsi"/>
        </w:rPr>
        <w:t xml:space="preserve"> να ακούμε και να διαβουλευόμαστε και με τα </w:t>
      </w:r>
      <w:r>
        <w:rPr>
          <w:rFonts w:cstheme="minorHAnsi"/>
        </w:rPr>
        <w:lastRenderedPageBreak/>
        <w:t>κόμματα της Αντιπολίτευσης και με το Νομικό Συμβούλιο του Κ</w:t>
      </w:r>
      <w:r w:rsidRPr="003D0F3B">
        <w:rPr>
          <w:rFonts w:cstheme="minorHAnsi"/>
        </w:rPr>
        <w:t>ράτους</w:t>
      </w:r>
      <w:r>
        <w:rPr>
          <w:rFonts w:cstheme="minorHAnsi"/>
        </w:rPr>
        <w:t>, εκεί που εκτιμούμε</w:t>
      </w:r>
      <w:r w:rsidRPr="003D0F3B">
        <w:rPr>
          <w:rFonts w:cstheme="minorHAnsi"/>
        </w:rPr>
        <w:t xml:space="preserve"> ότι υπάρχει η λογική προσέγγιση.</w:t>
      </w:r>
    </w:p>
    <w:p w:rsidR="00ED1934" w:rsidRDefault="00ED1934" w:rsidP="00CC0519">
      <w:pPr>
        <w:spacing w:line="276" w:lineRule="auto"/>
        <w:ind w:firstLine="720"/>
        <w:jc w:val="both"/>
        <w:rPr>
          <w:rFonts w:cstheme="minorHAnsi"/>
        </w:rPr>
      </w:pPr>
      <w:r>
        <w:rPr>
          <w:rFonts w:cstheme="minorHAnsi"/>
        </w:rPr>
        <w:t xml:space="preserve"> Παράδειγμα. Γ</w:t>
      </w:r>
      <w:r w:rsidRPr="003D0F3B">
        <w:rPr>
          <w:rFonts w:cstheme="minorHAnsi"/>
        </w:rPr>
        <w:t>ια τον διαγωνισμό</w:t>
      </w:r>
      <w:r>
        <w:rPr>
          <w:rFonts w:cstheme="minorHAnsi"/>
        </w:rPr>
        <w:t xml:space="preserve"> θα σας πω πρακτικά τι είπε η ίδια η Πρόεδρος του Νομικού Συμβουλίου του Κ</w:t>
      </w:r>
      <w:r w:rsidRPr="003D0F3B">
        <w:rPr>
          <w:rFonts w:cstheme="minorHAnsi"/>
        </w:rPr>
        <w:t xml:space="preserve">ράτους. </w:t>
      </w:r>
      <w:r w:rsidR="00DF5442">
        <w:rPr>
          <w:rFonts w:cstheme="minorHAnsi"/>
        </w:rPr>
        <w:t>«</w:t>
      </w:r>
      <w:r w:rsidRPr="003D0F3B">
        <w:rPr>
          <w:rFonts w:cstheme="minorHAnsi"/>
        </w:rPr>
        <w:t>Θα επισημάνω το εξής</w:t>
      </w:r>
      <w:r>
        <w:rPr>
          <w:rFonts w:cstheme="minorHAnsi"/>
        </w:rPr>
        <w:t>. Κ</w:t>
      </w:r>
      <w:r w:rsidRPr="003D0F3B">
        <w:rPr>
          <w:rFonts w:cstheme="minorHAnsi"/>
        </w:rPr>
        <w:t>αταρχάς</w:t>
      </w:r>
      <w:r>
        <w:rPr>
          <w:rFonts w:cstheme="minorHAnsi"/>
        </w:rPr>
        <w:t>,</w:t>
      </w:r>
      <w:r w:rsidRPr="003D0F3B">
        <w:rPr>
          <w:rFonts w:cstheme="minorHAnsi"/>
        </w:rPr>
        <w:t xml:space="preserve"> ότι δεν πρέπει να διαφεύγει της προσοχής</w:t>
      </w:r>
      <w:r>
        <w:rPr>
          <w:rFonts w:cstheme="minorHAnsi"/>
        </w:rPr>
        <w:t>, ότι</w:t>
      </w:r>
      <w:r w:rsidRPr="003D0F3B">
        <w:rPr>
          <w:rFonts w:cstheme="minorHAnsi"/>
        </w:rPr>
        <w:t xml:space="preserve"> ο συγκεκριμένος πίνακας διήρκεσε περίπου για δύο χρόνια παραπάνω από </w:t>
      </w:r>
      <w:r>
        <w:rPr>
          <w:rFonts w:cstheme="minorHAnsi"/>
        </w:rPr>
        <w:t>ότι λέει ο</w:t>
      </w:r>
      <w:r w:rsidRPr="003D0F3B">
        <w:rPr>
          <w:rFonts w:cstheme="minorHAnsi"/>
        </w:rPr>
        <w:t xml:space="preserve"> νόμος</w:t>
      </w:r>
      <w:r>
        <w:rPr>
          <w:rFonts w:cstheme="minorHAnsi"/>
        </w:rPr>
        <w:t>,</w:t>
      </w:r>
      <w:r w:rsidRPr="003D0F3B">
        <w:rPr>
          <w:rFonts w:cstheme="minorHAnsi"/>
        </w:rPr>
        <w:t xml:space="preserve"> από πολύ μικρό αριθμό υποψηφίων</w:t>
      </w:r>
      <w:r w:rsidR="00DF5442">
        <w:rPr>
          <w:rFonts w:cstheme="minorHAnsi"/>
        </w:rPr>
        <w:t>,</w:t>
      </w:r>
      <w:r>
        <w:rPr>
          <w:rFonts w:cstheme="minorHAnsi"/>
        </w:rPr>
        <w:t xml:space="preserve"> οι οποίοι διήλθαν</w:t>
      </w:r>
      <w:r w:rsidRPr="003D0F3B">
        <w:rPr>
          <w:rFonts w:cstheme="minorHAnsi"/>
        </w:rPr>
        <w:t xml:space="preserve"> επιτυχώς στο στάδιο του προφορικού διαγωνισμού</w:t>
      </w:r>
      <w:r>
        <w:rPr>
          <w:rFonts w:cstheme="minorHAnsi"/>
        </w:rPr>
        <w:t xml:space="preserve">, </w:t>
      </w:r>
      <w:r w:rsidRPr="003D0F3B">
        <w:rPr>
          <w:rFonts w:cstheme="minorHAnsi"/>
        </w:rPr>
        <w:t>έχουν εισαχθεί στο νομικό και</w:t>
      </w:r>
      <w:r>
        <w:rPr>
          <w:rFonts w:cstheme="minorHAnsi"/>
        </w:rPr>
        <w:t xml:space="preserve"> ήδη</w:t>
      </w:r>
      <w:r w:rsidRPr="003D0F3B">
        <w:rPr>
          <w:rFonts w:cstheme="minorHAnsi"/>
        </w:rPr>
        <w:t xml:space="preserve"> </w:t>
      </w:r>
      <w:r>
        <w:rPr>
          <w:rFonts w:cstheme="minorHAnsi"/>
        </w:rPr>
        <w:t>έχουν μονιμοποιηθεί οι 70</w:t>
      </w:r>
      <w:r w:rsidRPr="003D0F3B">
        <w:rPr>
          <w:rFonts w:cstheme="minorHAnsi"/>
        </w:rPr>
        <w:t>. Θεωρούμε</w:t>
      </w:r>
      <w:r>
        <w:rPr>
          <w:rFonts w:cstheme="minorHAnsi"/>
        </w:rPr>
        <w:t>,</w:t>
      </w:r>
      <w:r w:rsidRPr="003D0F3B">
        <w:rPr>
          <w:rFonts w:cstheme="minorHAnsi"/>
        </w:rPr>
        <w:t xml:space="preserve"> λοιπόν</w:t>
      </w:r>
      <w:r>
        <w:rPr>
          <w:rFonts w:cstheme="minorHAnsi"/>
        </w:rPr>
        <w:t>,</w:t>
      </w:r>
      <w:r w:rsidRPr="003D0F3B">
        <w:rPr>
          <w:rFonts w:cstheme="minorHAnsi"/>
        </w:rPr>
        <w:t xml:space="preserve"> σε έναν διαγωνισμό</w:t>
      </w:r>
      <w:r w:rsidR="00DF5442">
        <w:rPr>
          <w:rFonts w:cstheme="minorHAnsi"/>
        </w:rPr>
        <w:t>,</w:t>
      </w:r>
      <w:r w:rsidRPr="003D0F3B">
        <w:rPr>
          <w:rFonts w:cstheme="minorHAnsi"/>
        </w:rPr>
        <w:t xml:space="preserve"> ο οποίος έγινε πριν από μία διετία για 56 θέ</w:t>
      </w:r>
      <w:r>
        <w:rPr>
          <w:rFonts w:cstheme="minorHAnsi"/>
        </w:rPr>
        <w:t>σεις και έχουμε πάρει ήδη 70, ν</w:t>
      </w:r>
      <w:r w:rsidRPr="003D0F3B">
        <w:rPr>
          <w:rFonts w:cstheme="minorHAnsi"/>
        </w:rPr>
        <w:t>ομίζουμε ότι επαρκώς καλύφθηκαν οι ανάγκες των υποψηφίων</w:t>
      </w:r>
      <w:r w:rsidR="00DF5442">
        <w:rPr>
          <w:rFonts w:cstheme="minorHAnsi"/>
        </w:rPr>
        <w:t>»</w:t>
      </w:r>
      <w:r w:rsidRPr="003D0F3B">
        <w:rPr>
          <w:rFonts w:cstheme="minorHAnsi"/>
        </w:rPr>
        <w:t>. Σαφής απάντηση</w:t>
      </w:r>
      <w:r>
        <w:rPr>
          <w:rFonts w:cstheme="minorHAnsi"/>
        </w:rPr>
        <w:t>.</w:t>
      </w:r>
    </w:p>
    <w:p w:rsidR="00ED1934" w:rsidRPr="003D0F3B" w:rsidRDefault="00ED1934" w:rsidP="00CC0519">
      <w:pPr>
        <w:spacing w:line="276" w:lineRule="auto"/>
        <w:ind w:firstLine="720"/>
        <w:jc w:val="both"/>
        <w:rPr>
          <w:rFonts w:cstheme="minorHAnsi"/>
        </w:rPr>
      </w:pPr>
      <w:r>
        <w:rPr>
          <w:rFonts w:cstheme="minorHAnsi"/>
        </w:rPr>
        <w:t xml:space="preserve"> Σε άλλα θέματα που ετέθησαν, θα δείτε αύριο</w:t>
      </w:r>
      <w:r w:rsidRPr="003D0F3B">
        <w:rPr>
          <w:rFonts w:cstheme="minorHAnsi"/>
        </w:rPr>
        <w:t xml:space="preserve"> μια σειρά από νομοτεχνικές</w:t>
      </w:r>
      <w:r>
        <w:rPr>
          <w:rFonts w:cstheme="minorHAnsi"/>
        </w:rPr>
        <w:t xml:space="preserve"> βελτιώσεις που έχουν επέλθει σε συνεννόηση με το Νομικό Συμβούλιο του Κράτους και οι </w:t>
      </w:r>
      <w:r w:rsidRPr="003D0F3B">
        <w:rPr>
          <w:rFonts w:cstheme="minorHAnsi"/>
        </w:rPr>
        <w:t>συνεργάτες μου</w:t>
      </w:r>
      <w:r>
        <w:rPr>
          <w:rFonts w:cstheme="minorHAnsi"/>
        </w:rPr>
        <w:t xml:space="preserve">, </w:t>
      </w:r>
      <w:r w:rsidRPr="003D0F3B">
        <w:rPr>
          <w:rFonts w:cstheme="minorHAnsi"/>
        </w:rPr>
        <w:t>ερ</w:t>
      </w:r>
      <w:r>
        <w:rPr>
          <w:rFonts w:cstheme="minorHAnsi"/>
        </w:rPr>
        <w:t>γαζόμενοι στο Νομικό Συμβούλιο του Κ</w:t>
      </w:r>
      <w:r w:rsidRPr="003D0F3B">
        <w:rPr>
          <w:rFonts w:cstheme="minorHAnsi"/>
        </w:rPr>
        <w:t>ράτους</w:t>
      </w:r>
      <w:r>
        <w:rPr>
          <w:rFonts w:cstheme="minorHAnsi"/>
        </w:rPr>
        <w:t>, λειτουργοί στο Νομικό Συμβούλιο του Κ</w:t>
      </w:r>
      <w:r w:rsidRPr="003D0F3B">
        <w:rPr>
          <w:rFonts w:cstheme="minorHAnsi"/>
        </w:rPr>
        <w:t>ράτους</w:t>
      </w:r>
      <w:r>
        <w:rPr>
          <w:rFonts w:cstheme="minorHAnsi"/>
        </w:rPr>
        <w:t>, θα επικοινωνήσουν γι</w:t>
      </w:r>
      <w:r w:rsidR="00DF5442">
        <w:rPr>
          <w:rFonts w:cstheme="minorHAnsi"/>
        </w:rPr>
        <w:t>’</w:t>
      </w:r>
      <w:r w:rsidRPr="003D0F3B">
        <w:rPr>
          <w:rFonts w:cstheme="minorHAnsi"/>
        </w:rPr>
        <w:t xml:space="preserve"> </w:t>
      </w:r>
      <w:r>
        <w:rPr>
          <w:rFonts w:cstheme="minorHAnsi"/>
        </w:rPr>
        <w:t>αυτές τις αλλαγές με την Ένωση Μ</w:t>
      </w:r>
      <w:r w:rsidRPr="003D0F3B">
        <w:rPr>
          <w:rFonts w:cstheme="minorHAnsi"/>
        </w:rPr>
        <w:t>ελών</w:t>
      </w:r>
      <w:r>
        <w:rPr>
          <w:rFonts w:cstheme="minorHAnsi"/>
        </w:rPr>
        <w:t xml:space="preserve"> και όχι μόνο με την ηγεσία του Νομικού Συμβουλίου του Κ</w:t>
      </w:r>
      <w:r w:rsidRPr="003D0F3B">
        <w:rPr>
          <w:rFonts w:cstheme="minorHAnsi"/>
        </w:rPr>
        <w:t>ράτους. Ενδεικ</w:t>
      </w:r>
      <w:r>
        <w:rPr>
          <w:rFonts w:cstheme="minorHAnsi"/>
        </w:rPr>
        <w:t>τικά θα σας πω σήμερα για τρεις</w:t>
      </w:r>
      <w:r w:rsidRPr="003D0F3B">
        <w:rPr>
          <w:rFonts w:cstheme="minorHAnsi"/>
        </w:rPr>
        <w:t xml:space="preserve"> από αυτές</w:t>
      </w:r>
      <w:r>
        <w:rPr>
          <w:rFonts w:cstheme="minorHAnsi"/>
        </w:rPr>
        <w:t>,</w:t>
      </w:r>
      <w:r w:rsidRPr="003D0F3B">
        <w:rPr>
          <w:rFonts w:cstheme="minorHAnsi"/>
        </w:rPr>
        <w:t xml:space="preserve"> για να μην υπάρχει καμία παρερμηνεία ή καμία διαφορετική προσέγγιση από την πραγματικότητα. </w:t>
      </w:r>
    </w:p>
    <w:p w:rsidR="00ED1934" w:rsidRDefault="00ED1934"/>
    <w:p w:rsidR="00ED1934" w:rsidRDefault="00ED1934" w:rsidP="00CC0519">
      <w:pPr>
        <w:spacing w:line="276" w:lineRule="auto"/>
        <w:jc w:val="both"/>
        <w:rPr>
          <w:rFonts w:cstheme="minorHAnsi"/>
        </w:rPr>
      </w:pPr>
      <w:r>
        <w:rPr>
          <w:rFonts w:cstheme="minorHAnsi"/>
        </w:rPr>
        <w:tab/>
        <w:t>Η νομική συνδρομή προς τη</w:t>
      </w:r>
      <w:r w:rsidRPr="008B5B31">
        <w:rPr>
          <w:rFonts w:cstheme="minorHAnsi"/>
        </w:rPr>
        <w:t xml:space="preserve"> </w:t>
      </w:r>
      <w:r>
        <w:rPr>
          <w:rFonts w:cstheme="minorHAnsi"/>
        </w:rPr>
        <w:t>Δ</w:t>
      </w:r>
      <w:r w:rsidRPr="008B5B31">
        <w:rPr>
          <w:rFonts w:cstheme="minorHAnsi"/>
        </w:rPr>
        <w:t xml:space="preserve">ιυπουργική </w:t>
      </w:r>
      <w:r>
        <w:rPr>
          <w:rFonts w:cstheme="minorHAnsi"/>
        </w:rPr>
        <w:t>Ε</w:t>
      </w:r>
      <w:r w:rsidRPr="008B5B31">
        <w:rPr>
          <w:rFonts w:cstheme="minorHAnsi"/>
        </w:rPr>
        <w:t xml:space="preserve">πιτροπή </w:t>
      </w:r>
      <w:r>
        <w:rPr>
          <w:rFonts w:cstheme="minorHAnsi"/>
        </w:rPr>
        <w:t>Α</w:t>
      </w:r>
      <w:r w:rsidRPr="008B5B31">
        <w:rPr>
          <w:rFonts w:cstheme="minorHAnsi"/>
        </w:rPr>
        <w:t xml:space="preserve">ναδιαρθρώσεων και </w:t>
      </w:r>
      <w:r>
        <w:rPr>
          <w:rFonts w:cstheme="minorHAnsi"/>
        </w:rPr>
        <w:t>Α</w:t>
      </w:r>
      <w:r w:rsidRPr="008B5B31">
        <w:rPr>
          <w:rFonts w:cstheme="minorHAnsi"/>
        </w:rPr>
        <w:t xml:space="preserve">ποκρατικοποιήσεων ουδέποτε είχε ζητηθεί μέχρι σήμερα από το </w:t>
      </w:r>
      <w:r>
        <w:rPr>
          <w:rFonts w:cstheme="minorHAnsi"/>
        </w:rPr>
        <w:t>Ν</w:t>
      </w:r>
      <w:r w:rsidRPr="008B5B31">
        <w:rPr>
          <w:rFonts w:cstheme="minorHAnsi"/>
        </w:rPr>
        <w:t xml:space="preserve">ομικό </w:t>
      </w:r>
      <w:r>
        <w:rPr>
          <w:rFonts w:cstheme="minorHAnsi"/>
        </w:rPr>
        <w:t>Σ</w:t>
      </w:r>
      <w:r w:rsidRPr="008B5B31">
        <w:rPr>
          <w:rFonts w:cstheme="minorHAnsi"/>
        </w:rPr>
        <w:t xml:space="preserve">υμβούλιο του </w:t>
      </w:r>
      <w:r>
        <w:rPr>
          <w:rFonts w:cstheme="minorHAnsi"/>
        </w:rPr>
        <w:t>Κ</w:t>
      </w:r>
      <w:r w:rsidRPr="008B5B31">
        <w:rPr>
          <w:rFonts w:cstheme="minorHAnsi"/>
        </w:rPr>
        <w:t>ράτους</w:t>
      </w:r>
      <w:r>
        <w:rPr>
          <w:rFonts w:cstheme="minorHAnsi"/>
        </w:rPr>
        <w:t>,</w:t>
      </w:r>
      <w:r w:rsidRPr="008B5B31">
        <w:rPr>
          <w:rFonts w:cstheme="minorHAnsi"/>
        </w:rPr>
        <w:t xml:space="preserve"> για περισσότερα από 20 χρόνια. </w:t>
      </w:r>
      <w:r>
        <w:rPr>
          <w:rFonts w:cstheme="minorHAnsi"/>
        </w:rPr>
        <w:t>Σ</w:t>
      </w:r>
      <w:r w:rsidRPr="008B5B31">
        <w:rPr>
          <w:rFonts w:cstheme="minorHAnsi"/>
        </w:rPr>
        <w:t>υνεπώς</w:t>
      </w:r>
      <w:r>
        <w:rPr>
          <w:rFonts w:cstheme="minorHAnsi"/>
        </w:rPr>
        <w:t>,</w:t>
      </w:r>
      <w:r w:rsidRPr="008B5B31">
        <w:rPr>
          <w:rFonts w:cstheme="minorHAnsi"/>
        </w:rPr>
        <w:t xml:space="preserve"> </w:t>
      </w:r>
      <w:r>
        <w:rPr>
          <w:rFonts w:cstheme="minorHAnsi"/>
        </w:rPr>
        <w:t>ή</w:t>
      </w:r>
      <w:r w:rsidRPr="008B5B31">
        <w:rPr>
          <w:rFonts w:cstheme="minorHAnsi"/>
        </w:rPr>
        <w:t xml:space="preserve">ταν επιλογή της ίδιας της ηγεσίας του </w:t>
      </w:r>
      <w:r>
        <w:rPr>
          <w:rFonts w:cstheme="minorHAnsi"/>
        </w:rPr>
        <w:t>Ν</w:t>
      </w:r>
      <w:r w:rsidRPr="008B5B31">
        <w:rPr>
          <w:rFonts w:cstheme="minorHAnsi"/>
        </w:rPr>
        <w:t xml:space="preserve">ομικού </w:t>
      </w:r>
      <w:r>
        <w:rPr>
          <w:rFonts w:cstheme="minorHAnsi"/>
        </w:rPr>
        <w:t>Σ</w:t>
      </w:r>
      <w:r w:rsidRPr="008B5B31">
        <w:rPr>
          <w:rFonts w:cstheme="minorHAnsi"/>
        </w:rPr>
        <w:t xml:space="preserve">υμβουλίου του </w:t>
      </w:r>
      <w:r>
        <w:rPr>
          <w:rFonts w:cstheme="minorHAnsi"/>
        </w:rPr>
        <w:t>Κ</w:t>
      </w:r>
      <w:r w:rsidRPr="008B5B31">
        <w:rPr>
          <w:rFonts w:cstheme="minorHAnsi"/>
        </w:rPr>
        <w:t>ράτους να εισαχθεί αυτή η βελτίωση</w:t>
      </w:r>
      <w:r>
        <w:rPr>
          <w:rFonts w:cstheme="minorHAnsi"/>
        </w:rPr>
        <w:t>. Πάρα ταύτα,</w:t>
      </w:r>
      <w:r w:rsidRPr="008B5B31">
        <w:rPr>
          <w:rFonts w:cstheme="minorHAnsi"/>
        </w:rPr>
        <w:t xml:space="preserve"> θα την επαναφέρουμε με νομοτεχνική βελτίωση</w:t>
      </w:r>
      <w:r>
        <w:rPr>
          <w:rFonts w:cstheme="minorHAnsi"/>
        </w:rPr>
        <w:t xml:space="preserve"> για</w:t>
      </w:r>
      <w:r w:rsidRPr="008B5B31">
        <w:rPr>
          <w:rFonts w:cstheme="minorHAnsi"/>
        </w:rPr>
        <w:t xml:space="preserve"> να μην υπάρχει οποιαδήποτε παρερμηνεία.</w:t>
      </w:r>
      <w:r>
        <w:rPr>
          <w:rFonts w:cstheme="minorHAnsi"/>
        </w:rPr>
        <w:t xml:space="preserve"> Ά</w:t>
      </w:r>
      <w:r w:rsidRPr="008B5B31">
        <w:rPr>
          <w:rFonts w:cstheme="minorHAnsi"/>
        </w:rPr>
        <w:t>ρα</w:t>
      </w:r>
      <w:r>
        <w:rPr>
          <w:rFonts w:cstheme="minorHAnsi"/>
        </w:rPr>
        <w:t>,</w:t>
      </w:r>
      <w:r w:rsidRPr="008B5B31">
        <w:rPr>
          <w:rFonts w:cstheme="minorHAnsi"/>
        </w:rPr>
        <w:t xml:space="preserve"> η περίπτωση συμπληρώνεται κατόπιν σχετικής παρατήρησης </w:t>
      </w:r>
      <w:r>
        <w:rPr>
          <w:rFonts w:cstheme="minorHAnsi"/>
        </w:rPr>
        <w:t xml:space="preserve">δύο </w:t>
      </w:r>
      <w:r w:rsidRPr="008B5B31">
        <w:rPr>
          <w:rFonts w:cstheme="minorHAnsi"/>
        </w:rPr>
        <w:t xml:space="preserve">κομμάτων της </w:t>
      </w:r>
      <w:r>
        <w:rPr>
          <w:rFonts w:cstheme="minorHAnsi"/>
        </w:rPr>
        <w:t>Α</w:t>
      </w:r>
      <w:r w:rsidRPr="008B5B31">
        <w:rPr>
          <w:rFonts w:cstheme="minorHAnsi"/>
        </w:rPr>
        <w:t>ντιπολίτευσης</w:t>
      </w:r>
      <w:r>
        <w:rPr>
          <w:rFonts w:cstheme="minorHAnsi"/>
        </w:rPr>
        <w:t>,</w:t>
      </w:r>
      <w:r w:rsidRPr="008B5B31">
        <w:rPr>
          <w:rFonts w:cstheme="minorHAnsi"/>
        </w:rPr>
        <w:t xml:space="preserve"> της </w:t>
      </w:r>
      <w:r>
        <w:rPr>
          <w:rFonts w:cstheme="minorHAnsi"/>
        </w:rPr>
        <w:t>Α</w:t>
      </w:r>
      <w:r w:rsidRPr="008B5B31">
        <w:rPr>
          <w:rFonts w:cstheme="minorHAnsi"/>
        </w:rPr>
        <w:t xml:space="preserve">ξιωματικής </w:t>
      </w:r>
      <w:r>
        <w:rPr>
          <w:rFonts w:cstheme="minorHAnsi"/>
        </w:rPr>
        <w:t>Α</w:t>
      </w:r>
      <w:r w:rsidRPr="008B5B31">
        <w:rPr>
          <w:rFonts w:cstheme="minorHAnsi"/>
        </w:rPr>
        <w:t>ντιπολίτευσης και ενός άλλου κόμματος. Σημειών</w:t>
      </w:r>
      <w:r>
        <w:rPr>
          <w:rFonts w:cstheme="minorHAnsi"/>
        </w:rPr>
        <w:t>ω</w:t>
      </w:r>
      <w:r w:rsidRPr="008B5B31">
        <w:rPr>
          <w:rFonts w:cstheme="minorHAnsi"/>
        </w:rPr>
        <w:t xml:space="preserve"> </w:t>
      </w:r>
      <w:r>
        <w:rPr>
          <w:rFonts w:cstheme="minorHAnsi"/>
        </w:rPr>
        <w:t xml:space="preserve">ότι στην περίπτωση αυτή, </w:t>
      </w:r>
      <w:r w:rsidRPr="008B5B31">
        <w:rPr>
          <w:rFonts w:cstheme="minorHAnsi"/>
        </w:rPr>
        <w:t>επαναλαμβάνω</w:t>
      </w:r>
      <w:r>
        <w:rPr>
          <w:rFonts w:cstheme="minorHAnsi"/>
        </w:rPr>
        <w:t>,</w:t>
      </w:r>
      <w:r w:rsidRPr="008B5B31">
        <w:rPr>
          <w:rFonts w:cstheme="minorHAnsi"/>
        </w:rPr>
        <w:t xml:space="preserve"> ουδέποτε έχει χρησιμοποιηθεί στο παρελθόν από το </w:t>
      </w:r>
      <w:r>
        <w:rPr>
          <w:rFonts w:cstheme="minorHAnsi"/>
        </w:rPr>
        <w:t>Ν</w:t>
      </w:r>
      <w:r w:rsidRPr="008B5B31">
        <w:rPr>
          <w:rFonts w:cstheme="minorHAnsi"/>
        </w:rPr>
        <w:t xml:space="preserve">ομικό </w:t>
      </w:r>
      <w:r>
        <w:rPr>
          <w:rFonts w:cstheme="minorHAnsi"/>
        </w:rPr>
        <w:t>Σ</w:t>
      </w:r>
      <w:r w:rsidRPr="008B5B31">
        <w:rPr>
          <w:rFonts w:cstheme="minorHAnsi"/>
        </w:rPr>
        <w:t xml:space="preserve">υμβούλιο του </w:t>
      </w:r>
      <w:r>
        <w:rPr>
          <w:rFonts w:cstheme="minorHAnsi"/>
        </w:rPr>
        <w:t>Κ</w:t>
      </w:r>
      <w:r w:rsidRPr="008B5B31">
        <w:rPr>
          <w:rFonts w:cstheme="minorHAnsi"/>
        </w:rPr>
        <w:t>ράτους. Ποτέ δεν ζητήθηκε διαχρονικά σχετική νομική συνδρομή</w:t>
      </w:r>
      <w:r>
        <w:rPr>
          <w:rFonts w:cstheme="minorHAnsi"/>
        </w:rPr>
        <w:t>.</w:t>
      </w:r>
    </w:p>
    <w:p w:rsidR="00ED1934" w:rsidRDefault="00ED1934" w:rsidP="00CC0519">
      <w:pPr>
        <w:spacing w:line="276" w:lineRule="auto"/>
        <w:ind w:firstLine="720"/>
        <w:jc w:val="both"/>
        <w:rPr>
          <w:rFonts w:cstheme="minorHAnsi"/>
        </w:rPr>
      </w:pPr>
      <w:r>
        <w:rPr>
          <w:rFonts w:cstheme="minorHAnsi"/>
        </w:rPr>
        <w:t>Δεύτερη παρατήρηση. Σ</w:t>
      </w:r>
      <w:r w:rsidRPr="008B5B31">
        <w:rPr>
          <w:rFonts w:cstheme="minorHAnsi"/>
        </w:rPr>
        <w:t>το άρθρο 9</w:t>
      </w:r>
      <w:r>
        <w:rPr>
          <w:rFonts w:cstheme="minorHAnsi"/>
        </w:rPr>
        <w:t>,</w:t>
      </w:r>
      <w:r w:rsidRPr="008B5B31">
        <w:rPr>
          <w:rFonts w:cstheme="minorHAnsi"/>
        </w:rPr>
        <w:t xml:space="preserve"> για τη λειτουργία του </w:t>
      </w:r>
      <w:r>
        <w:rPr>
          <w:rFonts w:cstheme="minorHAnsi"/>
        </w:rPr>
        <w:t>Ν</w:t>
      </w:r>
      <w:r w:rsidRPr="008B5B31">
        <w:rPr>
          <w:rFonts w:cstheme="minorHAnsi"/>
        </w:rPr>
        <w:t xml:space="preserve">ομικού </w:t>
      </w:r>
      <w:r>
        <w:rPr>
          <w:rFonts w:cstheme="minorHAnsi"/>
        </w:rPr>
        <w:t>Σ</w:t>
      </w:r>
      <w:r w:rsidRPr="008B5B31">
        <w:rPr>
          <w:rFonts w:cstheme="minorHAnsi"/>
        </w:rPr>
        <w:t xml:space="preserve">υμβουλίου του </w:t>
      </w:r>
      <w:r>
        <w:rPr>
          <w:rFonts w:cstheme="minorHAnsi"/>
        </w:rPr>
        <w:t>Κ</w:t>
      </w:r>
      <w:r w:rsidRPr="008B5B31">
        <w:rPr>
          <w:rFonts w:cstheme="minorHAnsi"/>
        </w:rPr>
        <w:t>ράτους ως συλλογικού οργάνου</w:t>
      </w:r>
      <w:r>
        <w:rPr>
          <w:rFonts w:cstheme="minorHAnsi"/>
        </w:rPr>
        <w:t>.</w:t>
      </w:r>
      <w:r w:rsidRPr="008B5B31">
        <w:rPr>
          <w:rFonts w:cstheme="minorHAnsi"/>
        </w:rPr>
        <w:t xml:space="preserve"> </w:t>
      </w:r>
      <w:r>
        <w:rPr>
          <w:rFonts w:cstheme="minorHAnsi"/>
        </w:rPr>
        <w:t>Θ</w:t>
      </w:r>
      <w:r w:rsidRPr="008B5B31">
        <w:rPr>
          <w:rFonts w:cstheme="minorHAnsi"/>
        </w:rPr>
        <w:t xml:space="preserve">α υπάρχει μια προσθήκη </w:t>
      </w:r>
      <w:r>
        <w:rPr>
          <w:rFonts w:cstheme="minorHAnsi"/>
        </w:rPr>
        <w:t>για</w:t>
      </w:r>
      <w:r w:rsidRPr="008B5B31">
        <w:rPr>
          <w:rFonts w:cstheme="minorHAnsi"/>
        </w:rPr>
        <w:t xml:space="preserve"> αυξημένη πλειοψηφία των </w:t>
      </w:r>
      <w:r>
        <w:rPr>
          <w:rFonts w:cstheme="minorHAnsi"/>
        </w:rPr>
        <w:t>3/4 των ψηφισάντω</w:t>
      </w:r>
      <w:r w:rsidRPr="008B5B31">
        <w:rPr>
          <w:rFonts w:cstheme="minorHAnsi"/>
        </w:rPr>
        <w:t xml:space="preserve">ν. </w:t>
      </w:r>
      <w:r>
        <w:rPr>
          <w:rFonts w:cstheme="minorHAnsi"/>
        </w:rPr>
        <w:t>Α</w:t>
      </w:r>
      <w:r w:rsidRPr="008B5B31">
        <w:rPr>
          <w:rFonts w:cstheme="minorHAnsi"/>
        </w:rPr>
        <w:t xml:space="preserve">υτή η προσθήκη γίνεται για τη βελτίωση του περιεχομένου της πρόβλεψης ενόψει και των παρατηρήσεων που διατυπώθηκαν κατά τη συζήτηση </w:t>
      </w:r>
      <w:r>
        <w:rPr>
          <w:rFonts w:cstheme="minorHAnsi"/>
        </w:rPr>
        <w:t xml:space="preserve">του </w:t>
      </w:r>
      <w:r w:rsidRPr="008B5B31">
        <w:rPr>
          <w:rFonts w:cstheme="minorHAnsi"/>
        </w:rPr>
        <w:t xml:space="preserve">νομοσχεδίου στη </w:t>
      </w:r>
      <w:r>
        <w:rPr>
          <w:rFonts w:cstheme="minorHAnsi"/>
        </w:rPr>
        <w:t>Β</w:t>
      </w:r>
      <w:r w:rsidRPr="008B5B31">
        <w:rPr>
          <w:rFonts w:cstheme="minorHAnsi"/>
        </w:rPr>
        <w:t>ουλή</w:t>
      </w:r>
      <w:r>
        <w:rPr>
          <w:rFonts w:cstheme="minorHAnsi"/>
        </w:rPr>
        <w:t>.</w:t>
      </w:r>
      <w:r w:rsidRPr="008B5B31">
        <w:rPr>
          <w:rFonts w:cstheme="minorHAnsi"/>
        </w:rPr>
        <w:t xml:space="preserve"> </w:t>
      </w:r>
      <w:r>
        <w:rPr>
          <w:rFonts w:cstheme="minorHAnsi"/>
        </w:rPr>
        <w:t xml:space="preserve">Για να κριθεί, λοιπόν, ότι </w:t>
      </w:r>
      <w:r w:rsidRPr="008B5B31">
        <w:rPr>
          <w:rFonts w:cstheme="minorHAnsi"/>
        </w:rPr>
        <w:t xml:space="preserve">η γνώμη της πλειοψηφίας </w:t>
      </w:r>
      <w:r>
        <w:rPr>
          <w:rFonts w:cstheme="minorHAnsi"/>
        </w:rPr>
        <w:t xml:space="preserve">δεν </w:t>
      </w:r>
      <w:r w:rsidRPr="008B5B31">
        <w:rPr>
          <w:rFonts w:cstheme="minorHAnsi"/>
        </w:rPr>
        <w:t>θα καταχωρι</w:t>
      </w:r>
      <w:r>
        <w:rPr>
          <w:rFonts w:cstheme="minorHAnsi"/>
        </w:rPr>
        <w:t>στ</w:t>
      </w:r>
      <w:r w:rsidRPr="008B5B31">
        <w:rPr>
          <w:rFonts w:cstheme="minorHAnsi"/>
        </w:rPr>
        <w:t xml:space="preserve">εί στο </w:t>
      </w:r>
      <w:r w:rsidR="00DF5442">
        <w:rPr>
          <w:rFonts w:cstheme="minorHAnsi"/>
        </w:rPr>
        <w:t>σ</w:t>
      </w:r>
      <w:r w:rsidRPr="008B5B31">
        <w:rPr>
          <w:rFonts w:cstheme="minorHAnsi"/>
        </w:rPr>
        <w:t>ώμα της γνωμοδότησης</w:t>
      </w:r>
      <w:r>
        <w:rPr>
          <w:rFonts w:cstheme="minorHAnsi"/>
        </w:rPr>
        <w:t>, α</w:t>
      </w:r>
      <w:r w:rsidRPr="008B5B31">
        <w:rPr>
          <w:rFonts w:cstheme="minorHAnsi"/>
        </w:rPr>
        <w:t>παιτείται</w:t>
      </w:r>
      <w:r>
        <w:rPr>
          <w:rFonts w:cstheme="minorHAnsi"/>
        </w:rPr>
        <w:t>,</w:t>
      </w:r>
      <w:r w:rsidRPr="008B5B31">
        <w:rPr>
          <w:rFonts w:cstheme="minorHAnsi"/>
        </w:rPr>
        <w:t xml:space="preserve"> όχι μόνο αιτιολογημένη γνώμη </w:t>
      </w:r>
      <w:r>
        <w:rPr>
          <w:rFonts w:cstheme="minorHAnsi"/>
        </w:rPr>
        <w:t xml:space="preserve">περί </w:t>
      </w:r>
      <w:r w:rsidRPr="008B5B31">
        <w:rPr>
          <w:rFonts w:cstheme="minorHAnsi"/>
        </w:rPr>
        <w:t>της συνδρομής υπέρ του δημοσίου συμφέροντος</w:t>
      </w:r>
      <w:r>
        <w:rPr>
          <w:rFonts w:cstheme="minorHAnsi"/>
        </w:rPr>
        <w:t>,</w:t>
      </w:r>
      <w:r w:rsidRPr="008B5B31">
        <w:rPr>
          <w:rFonts w:cstheme="minorHAnsi"/>
        </w:rPr>
        <w:t xml:space="preserve"> αλλά και αυξημένη πλειοψηφία των </w:t>
      </w:r>
      <w:r>
        <w:rPr>
          <w:rFonts w:cstheme="minorHAnsi"/>
        </w:rPr>
        <w:t xml:space="preserve">3/4 </w:t>
      </w:r>
      <w:r w:rsidRPr="008B5B31">
        <w:rPr>
          <w:rFonts w:cstheme="minorHAnsi"/>
        </w:rPr>
        <w:t>των ψηφισάντων.</w:t>
      </w:r>
    </w:p>
    <w:p w:rsidR="00ED1934" w:rsidRDefault="00ED1934" w:rsidP="00CC0519">
      <w:pPr>
        <w:spacing w:line="276" w:lineRule="auto"/>
        <w:ind w:firstLine="720"/>
        <w:jc w:val="both"/>
        <w:rPr>
          <w:rFonts w:cstheme="minorHAnsi"/>
        </w:rPr>
      </w:pPr>
      <w:r>
        <w:rPr>
          <w:rFonts w:cstheme="minorHAnsi"/>
        </w:rPr>
        <w:t>Τ</w:t>
      </w:r>
      <w:r w:rsidRPr="008B5B31">
        <w:rPr>
          <w:rFonts w:cstheme="minorHAnsi"/>
        </w:rPr>
        <w:t>έλος</w:t>
      </w:r>
      <w:r>
        <w:rPr>
          <w:rFonts w:cstheme="minorHAnsi"/>
        </w:rPr>
        <w:t>, τρίτη παρατήρηση.</w:t>
      </w:r>
      <w:r w:rsidRPr="008B5B31">
        <w:rPr>
          <w:rFonts w:cstheme="minorHAnsi"/>
        </w:rPr>
        <w:t xml:space="preserve"> </w:t>
      </w:r>
      <w:r>
        <w:rPr>
          <w:rFonts w:cstheme="minorHAnsi"/>
        </w:rPr>
        <w:t>Ο</w:t>
      </w:r>
      <w:r w:rsidRPr="008B5B31">
        <w:rPr>
          <w:rFonts w:cstheme="minorHAnsi"/>
        </w:rPr>
        <w:t xml:space="preserve">ι νομοτεχνικές θα είναι περισσότερες </w:t>
      </w:r>
      <w:r>
        <w:rPr>
          <w:rFonts w:cstheme="minorHAnsi"/>
        </w:rPr>
        <w:t>αύριο, αλλά προσπαθώ να πιάσω τον πυρήνα</w:t>
      </w:r>
      <w:r w:rsidRPr="008B5B31">
        <w:rPr>
          <w:rFonts w:cstheme="minorHAnsi"/>
        </w:rPr>
        <w:t xml:space="preserve"> αυτόν </w:t>
      </w:r>
      <w:r>
        <w:rPr>
          <w:rFonts w:cstheme="minorHAnsi"/>
        </w:rPr>
        <w:t>που εγέρθησαν ως</w:t>
      </w:r>
      <w:r w:rsidRPr="008B5B31">
        <w:rPr>
          <w:rFonts w:cstheme="minorHAnsi"/>
        </w:rPr>
        <w:t xml:space="preserve"> προβληματισμοί</w:t>
      </w:r>
      <w:r>
        <w:rPr>
          <w:rFonts w:cstheme="minorHAnsi"/>
        </w:rPr>
        <w:t>.</w:t>
      </w:r>
    </w:p>
    <w:p w:rsidR="00ED1934" w:rsidRDefault="00ED1934" w:rsidP="00CC0519">
      <w:pPr>
        <w:spacing w:line="276" w:lineRule="auto"/>
        <w:ind w:firstLine="720"/>
        <w:jc w:val="both"/>
        <w:rPr>
          <w:rFonts w:cstheme="minorHAnsi"/>
        </w:rPr>
      </w:pPr>
      <w:r>
        <w:rPr>
          <w:rFonts w:cstheme="minorHAnsi"/>
        </w:rPr>
        <w:t>Κύριε Σ</w:t>
      </w:r>
      <w:r w:rsidRPr="008B5B31">
        <w:rPr>
          <w:rFonts w:cstheme="minorHAnsi"/>
        </w:rPr>
        <w:t>κανδαλίδη</w:t>
      </w:r>
      <w:r>
        <w:rPr>
          <w:rFonts w:cstheme="minorHAnsi"/>
        </w:rPr>
        <w:t>,</w:t>
      </w:r>
      <w:r w:rsidRPr="008B5B31">
        <w:rPr>
          <w:rFonts w:cstheme="minorHAnsi"/>
        </w:rPr>
        <w:t xml:space="preserve"> για τα δικαστικά γραφεία του </w:t>
      </w:r>
      <w:r>
        <w:rPr>
          <w:rFonts w:cstheme="minorHAnsi"/>
        </w:rPr>
        <w:t>Ν</w:t>
      </w:r>
      <w:r w:rsidRPr="008B5B31">
        <w:rPr>
          <w:rFonts w:cstheme="minorHAnsi"/>
        </w:rPr>
        <w:t xml:space="preserve">ομικού </w:t>
      </w:r>
      <w:r>
        <w:rPr>
          <w:rFonts w:cstheme="minorHAnsi"/>
        </w:rPr>
        <w:t>Σ</w:t>
      </w:r>
      <w:r w:rsidRPr="008B5B31">
        <w:rPr>
          <w:rFonts w:cstheme="minorHAnsi"/>
        </w:rPr>
        <w:t xml:space="preserve">υμβουλίου του </w:t>
      </w:r>
      <w:r>
        <w:rPr>
          <w:rFonts w:cstheme="minorHAnsi"/>
        </w:rPr>
        <w:t>Κ</w:t>
      </w:r>
      <w:r w:rsidRPr="008B5B31">
        <w:rPr>
          <w:rFonts w:cstheme="minorHAnsi"/>
        </w:rPr>
        <w:t>ράτους</w:t>
      </w:r>
      <w:r>
        <w:rPr>
          <w:rFonts w:cstheme="minorHAnsi"/>
        </w:rPr>
        <w:t>, θ</w:t>
      </w:r>
      <w:r w:rsidRPr="008B5B31">
        <w:rPr>
          <w:rFonts w:cstheme="minorHAnsi"/>
        </w:rPr>
        <w:t>α υπάρχει μια μετάθεση</w:t>
      </w:r>
      <w:r>
        <w:rPr>
          <w:rFonts w:cstheme="minorHAnsi"/>
        </w:rPr>
        <w:t>, η</w:t>
      </w:r>
      <w:r w:rsidRPr="008B5B31">
        <w:rPr>
          <w:rFonts w:cstheme="minorHAnsi"/>
        </w:rPr>
        <w:t xml:space="preserve"> μετάθεση της ημερομηνίας συγχώνευσης των γραφείων του </w:t>
      </w:r>
      <w:r>
        <w:rPr>
          <w:rFonts w:cstheme="minorHAnsi"/>
        </w:rPr>
        <w:t>Ν</w:t>
      </w:r>
      <w:r w:rsidRPr="008B5B31">
        <w:rPr>
          <w:rFonts w:cstheme="minorHAnsi"/>
        </w:rPr>
        <w:t xml:space="preserve">ομικού </w:t>
      </w:r>
      <w:r>
        <w:rPr>
          <w:rFonts w:cstheme="minorHAnsi"/>
        </w:rPr>
        <w:t>Σ</w:t>
      </w:r>
      <w:r w:rsidRPr="008B5B31">
        <w:rPr>
          <w:rFonts w:cstheme="minorHAnsi"/>
        </w:rPr>
        <w:t xml:space="preserve">υμβουλίου του </w:t>
      </w:r>
      <w:r>
        <w:rPr>
          <w:rFonts w:cstheme="minorHAnsi"/>
        </w:rPr>
        <w:t>Κ</w:t>
      </w:r>
      <w:r w:rsidRPr="008B5B31">
        <w:rPr>
          <w:rFonts w:cstheme="minorHAnsi"/>
        </w:rPr>
        <w:t xml:space="preserve">ράτους εκτός </w:t>
      </w:r>
      <w:r>
        <w:rPr>
          <w:rFonts w:cstheme="minorHAnsi"/>
        </w:rPr>
        <w:t>της Περιφέρειας Αττικής,</w:t>
      </w:r>
      <w:r w:rsidRPr="008B5B31">
        <w:rPr>
          <w:rFonts w:cstheme="minorHAnsi"/>
        </w:rPr>
        <w:t xml:space="preserve"> από </w:t>
      </w:r>
      <w:r>
        <w:rPr>
          <w:rFonts w:cstheme="minorHAnsi"/>
        </w:rPr>
        <w:t>15/9/2022 πάει για 15/9/2023</w:t>
      </w:r>
      <w:r w:rsidRPr="008B5B31">
        <w:rPr>
          <w:rFonts w:cstheme="minorHAnsi"/>
        </w:rPr>
        <w:t xml:space="preserve"> και η πρόβλεψη δυνατότητας διατήρησης γραφείων σε</w:t>
      </w:r>
      <w:r>
        <w:rPr>
          <w:rFonts w:cstheme="minorHAnsi"/>
        </w:rPr>
        <w:t xml:space="preserve"> πόλεις που αποτελούν και </w:t>
      </w:r>
      <w:r>
        <w:rPr>
          <w:rFonts w:cstheme="minorHAnsi"/>
        </w:rPr>
        <w:lastRenderedPageBreak/>
        <w:t xml:space="preserve">εφετειακές </w:t>
      </w:r>
      <w:r w:rsidRPr="008B5B31">
        <w:rPr>
          <w:rFonts w:cstheme="minorHAnsi"/>
        </w:rPr>
        <w:t>έδρες πέραν των πόλεων που εδρεύουν περιφέρειες</w:t>
      </w:r>
      <w:r>
        <w:rPr>
          <w:rFonts w:cstheme="minorHAnsi"/>
        </w:rPr>
        <w:t>,</w:t>
      </w:r>
      <w:r w:rsidRPr="008B5B31">
        <w:rPr>
          <w:rFonts w:cstheme="minorHAnsi"/>
        </w:rPr>
        <w:t xml:space="preserve"> ώστε να ανταποκριθού</w:t>
      </w:r>
      <w:r>
        <w:rPr>
          <w:rFonts w:cstheme="minorHAnsi"/>
        </w:rPr>
        <w:t>με</w:t>
      </w:r>
      <w:r w:rsidRPr="008B5B31">
        <w:rPr>
          <w:rFonts w:cstheme="minorHAnsi"/>
        </w:rPr>
        <w:t xml:space="preserve"> σ</w:t>
      </w:r>
      <w:r>
        <w:rPr>
          <w:rFonts w:cstheme="minorHAnsi"/>
        </w:rPr>
        <w:t xml:space="preserve">τις </w:t>
      </w:r>
      <w:r w:rsidRPr="008B5B31">
        <w:rPr>
          <w:rFonts w:cstheme="minorHAnsi"/>
        </w:rPr>
        <w:t xml:space="preserve">σχετικές παρατηρήσεις που έγιναν </w:t>
      </w:r>
      <w:r>
        <w:rPr>
          <w:rFonts w:cstheme="minorHAnsi"/>
        </w:rPr>
        <w:t xml:space="preserve">και </w:t>
      </w:r>
      <w:r w:rsidRPr="008B5B31">
        <w:rPr>
          <w:rFonts w:cstheme="minorHAnsi"/>
        </w:rPr>
        <w:t xml:space="preserve">από την </w:t>
      </w:r>
      <w:r>
        <w:rPr>
          <w:rFonts w:cstheme="minorHAnsi"/>
        </w:rPr>
        <w:t>Ε</w:t>
      </w:r>
      <w:r w:rsidRPr="008B5B31">
        <w:rPr>
          <w:rFonts w:cstheme="minorHAnsi"/>
        </w:rPr>
        <w:t>πιτροπή και από φορείς</w:t>
      </w:r>
      <w:r>
        <w:rPr>
          <w:rFonts w:cstheme="minorHAnsi"/>
        </w:rPr>
        <w:t xml:space="preserve"> σ</w:t>
      </w:r>
      <w:r w:rsidRPr="008B5B31">
        <w:rPr>
          <w:rFonts w:cstheme="minorHAnsi"/>
        </w:rPr>
        <w:t>τη συζήτηση που κάναμε</w:t>
      </w:r>
      <w:r>
        <w:rPr>
          <w:rFonts w:cstheme="minorHAnsi"/>
        </w:rPr>
        <w:t>. Άρα, ε</w:t>
      </w:r>
      <w:r w:rsidRPr="008B5B31">
        <w:rPr>
          <w:rFonts w:cstheme="minorHAnsi"/>
        </w:rPr>
        <w:t xml:space="preserve">νδεικτικά </w:t>
      </w:r>
      <w:r>
        <w:rPr>
          <w:rFonts w:cstheme="minorHAnsi"/>
        </w:rPr>
        <w:t xml:space="preserve">σε τρεις προβληματισμούς που εγέρθησαν, νομίζω ότι δίνουμε ξεκάθαρες </w:t>
      </w:r>
      <w:r w:rsidRPr="008B5B31">
        <w:rPr>
          <w:rFonts w:cstheme="minorHAnsi"/>
        </w:rPr>
        <w:t>απαντήσεις και προφανώς</w:t>
      </w:r>
      <w:r>
        <w:rPr>
          <w:rFonts w:cstheme="minorHAnsi"/>
        </w:rPr>
        <w:t>,</w:t>
      </w:r>
      <w:r w:rsidRPr="008B5B31">
        <w:rPr>
          <w:rFonts w:cstheme="minorHAnsi"/>
        </w:rPr>
        <w:t xml:space="preserve"> στην </w:t>
      </w:r>
      <w:r>
        <w:rPr>
          <w:rFonts w:cstheme="minorHAnsi"/>
        </w:rPr>
        <w:t>Ο</w:t>
      </w:r>
      <w:r w:rsidRPr="008B5B31">
        <w:rPr>
          <w:rFonts w:cstheme="minorHAnsi"/>
        </w:rPr>
        <w:t>λομέλεια αύριο θα σας προσθέσω και τις υπόλοιπες νομοτεχνικές</w:t>
      </w:r>
      <w:r>
        <w:rPr>
          <w:rFonts w:cstheme="minorHAnsi"/>
        </w:rPr>
        <w:t>.</w:t>
      </w:r>
      <w:r w:rsidRPr="008B5B31">
        <w:rPr>
          <w:rFonts w:cstheme="minorHAnsi"/>
        </w:rPr>
        <w:t xml:space="preserve"> </w:t>
      </w:r>
      <w:r>
        <w:rPr>
          <w:rFonts w:cstheme="minorHAnsi"/>
        </w:rPr>
        <w:t>Έχουμε</w:t>
      </w:r>
      <w:r w:rsidRPr="008B5B31">
        <w:rPr>
          <w:rFonts w:cstheme="minorHAnsi"/>
        </w:rPr>
        <w:t xml:space="preserve"> καταθέσει έγκαιρα και αυτή η τροπολογία θα γίνει δεκτή και εντάσσεται στο συζητούμε</w:t>
      </w:r>
      <w:r>
        <w:rPr>
          <w:rFonts w:cstheme="minorHAnsi"/>
        </w:rPr>
        <w:t>νο</w:t>
      </w:r>
      <w:r w:rsidRPr="008B5B31">
        <w:rPr>
          <w:rFonts w:cstheme="minorHAnsi"/>
        </w:rPr>
        <w:t xml:space="preserve"> νομοσχέδιο με </w:t>
      </w:r>
      <w:r>
        <w:rPr>
          <w:rFonts w:cstheme="minorHAnsi"/>
        </w:rPr>
        <w:t>πέντε διακριτά</w:t>
      </w:r>
      <w:r w:rsidRPr="008B5B31">
        <w:rPr>
          <w:rFonts w:cstheme="minorHAnsi"/>
        </w:rPr>
        <w:t xml:space="preserve"> άρθρα</w:t>
      </w:r>
      <w:r>
        <w:rPr>
          <w:rFonts w:cstheme="minorHAnsi"/>
        </w:rPr>
        <w:t>,</w:t>
      </w:r>
      <w:r w:rsidRPr="008B5B31">
        <w:rPr>
          <w:rFonts w:cstheme="minorHAnsi"/>
        </w:rPr>
        <w:t xml:space="preserve"> συνεχιζόμενα των άρθρων του νομοσχεδίου</w:t>
      </w:r>
      <w:r>
        <w:rPr>
          <w:rFonts w:cstheme="minorHAnsi"/>
        </w:rPr>
        <w:t>,</w:t>
      </w:r>
      <w:r w:rsidRPr="008B5B31">
        <w:rPr>
          <w:rFonts w:cstheme="minorHAnsi"/>
        </w:rPr>
        <w:t xml:space="preserve"> μια τροπολογία</w:t>
      </w:r>
      <w:r>
        <w:rPr>
          <w:rFonts w:cstheme="minorHAnsi"/>
        </w:rPr>
        <w:t xml:space="preserve"> </w:t>
      </w:r>
      <w:r w:rsidRPr="008B5B31">
        <w:rPr>
          <w:rFonts w:cstheme="minorHAnsi"/>
        </w:rPr>
        <w:t>την οποία θα την αναπτύξω σήμερα για να έχ</w:t>
      </w:r>
      <w:r>
        <w:rPr>
          <w:rFonts w:cstheme="minorHAnsi"/>
        </w:rPr>
        <w:t>ετε</w:t>
      </w:r>
      <w:r w:rsidRPr="008B5B31">
        <w:rPr>
          <w:rFonts w:cstheme="minorHAnsi"/>
        </w:rPr>
        <w:t xml:space="preserve"> τον χρόνο</w:t>
      </w:r>
      <w:r>
        <w:rPr>
          <w:rFonts w:cstheme="minorHAnsi"/>
        </w:rPr>
        <w:t>,</w:t>
      </w:r>
      <w:r w:rsidRPr="008B5B31">
        <w:rPr>
          <w:rFonts w:cstheme="minorHAnsi"/>
        </w:rPr>
        <w:t xml:space="preserve"> να έχετε μια εικόνα του περιεχομένου τους.</w:t>
      </w:r>
    </w:p>
    <w:p w:rsidR="00ED1934" w:rsidRDefault="00ED1934" w:rsidP="00CC0519">
      <w:pPr>
        <w:spacing w:line="276" w:lineRule="auto"/>
        <w:ind w:firstLine="720"/>
        <w:jc w:val="both"/>
        <w:rPr>
          <w:rFonts w:cstheme="minorHAnsi"/>
        </w:rPr>
      </w:pPr>
      <w:r w:rsidRPr="008B5B31">
        <w:rPr>
          <w:rFonts w:cstheme="minorHAnsi"/>
        </w:rPr>
        <w:t xml:space="preserve">Στο πρώτο άρθρο της τροπολογίας και νομίζω </w:t>
      </w:r>
      <w:r>
        <w:rPr>
          <w:rFonts w:cstheme="minorHAnsi"/>
        </w:rPr>
        <w:t>ότι</w:t>
      </w:r>
      <w:r w:rsidRPr="008B5B31">
        <w:rPr>
          <w:rFonts w:cstheme="minorHAnsi"/>
        </w:rPr>
        <w:t xml:space="preserve"> κατατέθηκε </w:t>
      </w:r>
      <w:r>
        <w:rPr>
          <w:rFonts w:cstheme="minorHAnsi"/>
        </w:rPr>
        <w:t>πολύ νωρίς, όχι</w:t>
      </w:r>
      <w:r w:rsidRPr="008B5B31">
        <w:rPr>
          <w:rFonts w:cstheme="minorHAnsi"/>
        </w:rPr>
        <w:t xml:space="preserve"> την τελευταία στιγμή</w:t>
      </w:r>
      <w:r>
        <w:rPr>
          <w:rFonts w:cstheme="minorHAnsi"/>
        </w:rPr>
        <w:t>,</w:t>
      </w:r>
      <w:r w:rsidRPr="008B5B31">
        <w:rPr>
          <w:rFonts w:cstheme="minorHAnsi"/>
        </w:rPr>
        <w:t xml:space="preserve"> όπως συχνά ορθώς υπάρχει κριτική </w:t>
      </w:r>
      <w:r>
        <w:rPr>
          <w:rFonts w:cstheme="minorHAnsi"/>
        </w:rPr>
        <w:t xml:space="preserve">και </w:t>
      </w:r>
      <w:r w:rsidRPr="008B5B31">
        <w:rPr>
          <w:rFonts w:cstheme="minorHAnsi"/>
        </w:rPr>
        <w:t xml:space="preserve">από την </w:t>
      </w:r>
      <w:r w:rsidR="00880009">
        <w:rPr>
          <w:rFonts w:cstheme="minorHAnsi"/>
        </w:rPr>
        <w:t>Α</w:t>
      </w:r>
      <w:r w:rsidRPr="008B5B31">
        <w:rPr>
          <w:rFonts w:cstheme="minorHAnsi"/>
        </w:rPr>
        <w:t>ντιπολίτευση</w:t>
      </w:r>
      <w:r>
        <w:rPr>
          <w:rFonts w:cstheme="minorHAnsi"/>
        </w:rPr>
        <w:t>,</w:t>
      </w:r>
      <w:r w:rsidRPr="008B5B31">
        <w:rPr>
          <w:rFonts w:cstheme="minorHAnsi"/>
        </w:rPr>
        <w:t xml:space="preserve"> στόχος είναι να διευκολυνθούν οι σημαντικές πρωτοβουλίες απομόχλευσης που αναλαμβάνουν τα ελληνικά πιστωτικά ιδρύματα στο πλαίσιο της προσπάθειάς τους για μείωση των μη εξυπηρετούμενων δανείων που συνεχίζει να αποτελεί πρωταρχική εποπτική προτεραιότητα. </w:t>
      </w:r>
      <w:r>
        <w:rPr>
          <w:rFonts w:cstheme="minorHAnsi"/>
        </w:rPr>
        <w:t>Ο σ</w:t>
      </w:r>
      <w:r w:rsidRPr="008B5B31">
        <w:rPr>
          <w:rFonts w:cstheme="minorHAnsi"/>
        </w:rPr>
        <w:t xml:space="preserve">τόχος </w:t>
      </w:r>
      <w:r>
        <w:rPr>
          <w:rFonts w:cstheme="minorHAnsi"/>
        </w:rPr>
        <w:t>αυτός</w:t>
      </w:r>
      <w:r w:rsidRPr="008B5B31">
        <w:rPr>
          <w:rFonts w:cstheme="minorHAnsi"/>
        </w:rPr>
        <w:t xml:space="preserve"> επισημαίνεται </w:t>
      </w:r>
      <w:r>
        <w:rPr>
          <w:rFonts w:cstheme="minorHAnsi"/>
        </w:rPr>
        <w:t xml:space="preserve">και </w:t>
      </w:r>
      <w:r w:rsidRPr="008B5B31">
        <w:rPr>
          <w:rFonts w:cstheme="minorHAnsi"/>
        </w:rPr>
        <w:t xml:space="preserve">στη σχετική γνώμη </w:t>
      </w:r>
      <w:r w:rsidR="00880009">
        <w:rPr>
          <w:rFonts w:cstheme="minorHAnsi"/>
        </w:rPr>
        <w:t>-</w:t>
      </w:r>
      <w:r>
        <w:rPr>
          <w:rFonts w:cstheme="minorHAnsi"/>
        </w:rPr>
        <w:t>έχω εδώ τη σχετική</w:t>
      </w:r>
      <w:r w:rsidRPr="008B5B31">
        <w:rPr>
          <w:rFonts w:cstheme="minorHAnsi"/>
        </w:rPr>
        <w:t xml:space="preserve"> γνώμη</w:t>
      </w:r>
      <w:r>
        <w:rPr>
          <w:rFonts w:cstheme="minorHAnsi"/>
        </w:rPr>
        <w:t>,</w:t>
      </w:r>
      <w:r w:rsidRPr="008B5B31">
        <w:rPr>
          <w:rFonts w:cstheme="minorHAnsi"/>
        </w:rPr>
        <w:t xml:space="preserve"> θα την καταθέσω </w:t>
      </w:r>
      <w:r>
        <w:rPr>
          <w:rFonts w:cstheme="minorHAnsi"/>
        </w:rPr>
        <w:t xml:space="preserve">αύριο </w:t>
      </w:r>
      <w:r w:rsidRPr="008B5B31">
        <w:rPr>
          <w:rFonts w:cstheme="minorHAnsi"/>
        </w:rPr>
        <w:t>στα πρακτικά</w:t>
      </w:r>
      <w:r>
        <w:rPr>
          <w:rFonts w:cstheme="minorHAnsi"/>
        </w:rPr>
        <w:t xml:space="preserve">- </w:t>
      </w:r>
      <w:r w:rsidRPr="008B5B31">
        <w:rPr>
          <w:rFonts w:cstheme="minorHAnsi"/>
        </w:rPr>
        <w:t xml:space="preserve">της </w:t>
      </w:r>
      <w:r>
        <w:rPr>
          <w:rFonts w:cstheme="minorHAnsi"/>
        </w:rPr>
        <w:t>Ε</w:t>
      </w:r>
      <w:r w:rsidRPr="008B5B31">
        <w:rPr>
          <w:rFonts w:cstheme="minorHAnsi"/>
        </w:rPr>
        <w:t xml:space="preserve">υρωπαϊκής </w:t>
      </w:r>
      <w:r>
        <w:rPr>
          <w:rFonts w:cstheme="minorHAnsi"/>
        </w:rPr>
        <w:t>Κ</w:t>
      </w:r>
      <w:r w:rsidRPr="008B5B31">
        <w:rPr>
          <w:rFonts w:cstheme="minorHAnsi"/>
        </w:rPr>
        <w:t xml:space="preserve">εντρικής </w:t>
      </w:r>
      <w:r>
        <w:rPr>
          <w:rFonts w:cstheme="minorHAnsi"/>
        </w:rPr>
        <w:t>Τράπεζας, της 29</w:t>
      </w:r>
      <w:r w:rsidRPr="008B5B31">
        <w:rPr>
          <w:rFonts w:cstheme="minorHAnsi"/>
        </w:rPr>
        <w:t>ης Ιουλίου 2021</w:t>
      </w:r>
      <w:r>
        <w:rPr>
          <w:rFonts w:cstheme="minorHAnsi"/>
        </w:rPr>
        <w:t>,</w:t>
      </w:r>
      <w:r w:rsidRPr="008B5B31">
        <w:rPr>
          <w:rFonts w:cstheme="minorHAnsi"/>
        </w:rPr>
        <w:t xml:space="preserve"> σχετικά με τις αναβαλλόμεν</w:t>
      </w:r>
      <w:r>
        <w:rPr>
          <w:rFonts w:cstheme="minorHAnsi"/>
        </w:rPr>
        <w:t>ες</w:t>
      </w:r>
      <w:r w:rsidRPr="008B5B31">
        <w:rPr>
          <w:rFonts w:cstheme="minorHAnsi"/>
        </w:rPr>
        <w:t xml:space="preserve"> φορολογικές απαιτήσεις των ελληνικών πιστωτικών ιδρυμάτων. Επισημαίνεται ότι η προτεινό</w:t>
      </w:r>
      <w:r>
        <w:rPr>
          <w:rFonts w:cstheme="minorHAnsi"/>
        </w:rPr>
        <w:t xml:space="preserve">μενη διάταξη δεν επηρεάζει τον </w:t>
      </w:r>
      <w:r w:rsidRPr="008B5B31">
        <w:rPr>
          <w:rFonts w:cstheme="minorHAnsi"/>
        </w:rPr>
        <w:t>ρυθμό εποπτικής από</w:t>
      </w:r>
      <w:r>
        <w:rPr>
          <w:rFonts w:cstheme="minorHAnsi"/>
        </w:rPr>
        <w:t xml:space="preserve">σβεσης </w:t>
      </w:r>
      <w:r w:rsidRPr="008B5B31">
        <w:rPr>
          <w:rFonts w:cstheme="minorHAnsi"/>
        </w:rPr>
        <w:t>της ανα</w:t>
      </w:r>
      <w:r>
        <w:rPr>
          <w:rFonts w:cstheme="minorHAnsi"/>
        </w:rPr>
        <w:t xml:space="preserve">βαλλόμενης </w:t>
      </w:r>
      <w:r w:rsidRPr="008B5B31">
        <w:rPr>
          <w:rFonts w:cstheme="minorHAnsi"/>
        </w:rPr>
        <w:t xml:space="preserve">φορολογικής απαίτησης </w:t>
      </w:r>
      <w:r>
        <w:rPr>
          <w:rFonts w:cstheme="minorHAnsi"/>
        </w:rPr>
        <w:t xml:space="preserve">ούτε </w:t>
      </w:r>
      <w:r w:rsidRPr="008B5B31">
        <w:rPr>
          <w:rFonts w:cstheme="minorHAnsi"/>
        </w:rPr>
        <w:t>αναδρομικά</w:t>
      </w:r>
      <w:r>
        <w:rPr>
          <w:rFonts w:cstheme="minorHAnsi"/>
        </w:rPr>
        <w:t>,</w:t>
      </w:r>
      <w:r w:rsidRPr="008B5B31">
        <w:rPr>
          <w:rFonts w:cstheme="minorHAnsi"/>
        </w:rPr>
        <w:t xml:space="preserve"> αλλά ούτε και μελλοντικά</w:t>
      </w:r>
      <w:r>
        <w:rPr>
          <w:rFonts w:cstheme="minorHAnsi"/>
        </w:rPr>
        <w:t>,</w:t>
      </w:r>
      <w:r w:rsidRPr="008B5B31">
        <w:rPr>
          <w:rFonts w:cstheme="minorHAnsi"/>
        </w:rPr>
        <w:t xml:space="preserve"> δηλαδή</w:t>
      </w:r>
      <w:r>
        <w:rPr>
          <w:rFonts w:cstheme="minorHAnsi"/>
        </w:rPr>
        <w:t>,</w:t>
      </w:r>
      <w:r w:rsidRPr="008B5B31">
        <w:rPr>
          <w:rFonts w:cstheme="minorHAnsi"/>
        </w:rPr>
        <w:t xml:space="preserve"> </w:t>
      </w:r>
      <w:r>
        <w:rPr>
          <w:rFonts w:cstheme="minorHAnsi"/>
        </w:rPr>
        <w:t>η αναβαλλο</w:t>
      </w:r>
      <w:r w:rsidRPr="008B5B31">
        <w:rPr>
          <w:rFonts w:cstheme="minorHAnsi"/>
        </w:rPr>
        <w:t>μένη φορολογική απαίτηση θα συνεχίσει να αποσ</w:t>
      </w:r>
      <w:r>
        <w:rPr>
          <w:rFonts w:cstheme="minorHAnsi"/>
        </w:rPr>
        <w:t xml:space="preserve">βένεται </w:t>
      </w:r>
      <w:r w:rsidRPr="008B5B31">
        <w:rPr>
          <w:rFonts w:cstheme="minorHAnsi"/>
        </w:rPr>
        <w:t>σε σταθερή βάση</w:t>
      </w:r>
      <w:r>
        <w:rPr>
          <w:rFonts w:cstheme="minorHAnsi"/>
        </w:rPr>
        <w:t>,</w:t>
      </w:r>
      <w:r w:rsidRPr="008B5B31">
        <w:rPr>
          <w:rFonts w:cstheme="minorHAnsi"/>
        </w:rPr>
        <w:t xml:space="preserve"> με </w:t>
      </w:r>
      <w:r>
        <w:rPr>
          <w:rFonts w:cstheme="minorHAnsi"/>
        </w:rPr>
        <w:t>1/20</w:t>
      </w:r>
      <w:r w:rsidRPr="008B5B31">
        <w:rPr>
          <w:rFonts w:cstheme="minorHAnsi"/>
        </w:rPr>
        <w:t xml:space="preserve"> ετησίως σε σχέση τόσο με τις προηγούμενες όσο και με μελλοντικές διαθέσεις.</w:t>
      </w:r>
    </w:p>
    <w:p w:rsidR="00ED1934" w:rsidRPr="008B5B31" w:rsidRDefault="00ED1934" w:rsidP="00CC0519">
      <w:pPr>
        <w:spacing w:line="276" w:lineRule="auto"/>
        <w:ind w:firstLine="720"/>
        <w:jc w:val="both"/>
        <w:rPr>
          <w:rFonts w:cstheme="minorHAnsi"/>
        </w:rPr>
      </w:pPr>
      <w:r w:rsidRPr="008B5B31">
        <w:rPr>
          <w:rFonts w:cstheme="minorHAnsi"/>
        </w:rPr>
        <w:t>Με το άρθρο 2</w:t>
      </w:r>
      <w:r>
        <w:rPr>
          <w:rFonts w:cstheme="minorHAnsi"/>
        </w:rPr>
        <w:t>,</w:t>
      </w:r>
      <w:r w:rsidRPr="008B5B31">
        <w:rPr>
          <w:rFonts w:cstheme="minorHAnsi"/>
        </w:rPr>
        <w:t xml:space="preserve"> ουσιαστικά παρεμβαίνουμε στο </w:t>
      </w:r>
      <w:r>
        <w:rPr>
          <w:rFonts w:cstheme="minorHAnsi"/>
        </w:rPr>
        <w:t>Κ</w:t>
      </w:r>
      <w:r w:rsidRPr="008B5B31">
        <w:rPr>
          <w:rFonts w:cstheme="minorHAnsi"/>
        </w:rPr>
        <w:t xml:space="preserve">έντρο </w:t>
      </w:r>
      <w:r>
        <w:rPr>
          <w:rFonts w:cstheme="minorHAnsi"/>
        </w:rPr>
        <w:t>Π</w:t>
      </w:r>
      <w:r w:rsidRPr="008B5B31">
        <w:rPr>
          <w:rFonts w:cstheme="minorHAnsi"/>
        </w:rPr>
        <w:t xml:space="preserve">ολιτισμού </w:t>
      </w:r>
      <w:r>
        <w:rPr>
          <w:rFonts w:cstheme="minorHAnsi"/>
        </w:rPr>
        <w:t>Ί</w:t>
      </w:r>
      <w:r w:rsidRPr="008B5B31">
        <w:rPr>
          <w:rFonts w:cstheme="minorHAnsi"/>
        </w:rPr>
        <w:t xml:space="preserve">δρυμα </w:t>
      </w:r>
      <w:r>
        <w:rPr>
          <w:rFonts w:cstheme="minorHAnsi"/>
        </w:rPr>
        <w:t>Σ</w:t>
      </w:r>
      <w:r w:rsidRPr="008B5B31">
        <w:rPr>
          <w:rFonts w:cstheme="minorHAnsi"/>
        </w:rPr>
        <w:t xml:space="preserve">ταύρος </w:t>
      </w:r>
      <w:r>
        <w:rPr>
          <w:rFonts w:cstheme="minorHAnsi"/>
        </w:rPr>
        <w:t>Ν</w:t>
      </w:r>
      <w:r w:rsidRPr="008B5B31">
        <w:rPr>
          <w:rFonts w:cstheme="minorHAnsi"/>
        </w:rPr>
        <w:t>ιάρχος</w:t>
      </w:r>
      <w:r>
        <w:rPr>
          <w:rFonts w:cstheme="minorHAnsi"/>
        </w:rPr>
        <w:t>.</w:t>
      </w:r>
      <w:r w:rsidRPr="008B5B31">
        <w:rPr>
          <w:rFonts w:cstheme="minorHAnsi"/>
        </w:rPr>
        <w:t xml:space="preserve"> </w:t>
      </w:r>
      <w:r>
        <w:rPr>
          <w:rFonts w:cstheme="minorHAnsi"/>
        </w:rPr>
        <w:t xml:space="preserve">Με </w:t>
      </w:r>
      <w:r w:rsidRPr="008B5B31">
        <w:rPr>
          <w:rFonts w:cstheme="minorHAnsi"/>
        </w:rPr>
        <w:t>την παράγραφο 2 του άρθρου 4 του ν</w:t>
      </w:r>
      <w:r w:rsidR="00880009">
        <w:rPr>
          <w:rFonts w:cstheme="minorHAnsi"/>
        </w:rPr>
        <w:t>.37</w:t>
      </w:r>
      <w:r w:rsidRPr="008B5B31">
        <w:rPr>
          <w:rFonts w:cstheme="minorHAnsi"/>
        </w:rPr>
        <w:t>85</w:t>
      </w:r>
      <w:r>
        <w:rPr>
          <w:rFonts w:cstheme="minorHAnsi"/>
        </w:rPr>
        <w:t>/2</w:t>
      </w:r>
      <w:r w:rsidRPr="008B5B31">
        <w:rPr>
          <w:rFonts w:cstheme="minorHAnsi"/>
        </w:rPr>
        <w:t>009</w:t>
      </w:r>
      <w:r>
        <w:rPr>
          <w:rFonts w:cstheme="minorHAnsi"/>
        </w:rPr>
        <w:t xml:space="preserve">, ήταν δωρεά τότε, όπως και με </w:t>
      </w:r>
      <w:r w:rsidRPr="008B5B31">
        <w:rPr>
          <w:rFonts w:cstheme="minorHAnsi"/>
        </w:rPr>
        <w:t xml:space="preserve">τη </w:t>
      </w:r>
      <w:r>
        <w:rPr>
          <w:rFonts w:cstheme="minorHAnsi"/>
        </w:rPr>
        <w:t>Σ</w:t>
      </w:r>
      <w:r w:rsidRPr="008B5B31">
        <w:rPr>
          <w:rFonts w:cstheme="minorHAnsi"/>
        </w:rPr>
        <w:t xml:space="preserve">ύμβαση </w:t>
      </w:r>
      <w:r>
        <w:rPr>
          <w:rFonts w:cstheme="minorHAnsi"/>
        </w:rPr>
        <w:t>Δ</w:t>
      </w:r>
      <w:r w:rsidRPr="008B5B31">
        <w:rPr>
          <w:rFonts w:cstheme="minorHAnsi"/>
        </w:rPr>
        <w:t xml:space="preserve">ωρεάς μεταξύ του </w:t>
      </w:r>
      <w:r>
        <w:rPr>
          <w:rFonts w:cstheme="minorHAnsi"/>
        </w:rPr>
        <w:t>Ι</w:t>
      </w:r>
      <w:r w:rsidRPr="008B5B31">
        <w:rPr>
          <w:rFonts w:cstheme="minorHAnsi"/>
        </w:rPr>
        <w:t xml:space="preserve">δρύματος με την επωνυμία </w:t>
      </w:r>
      <w:r>
        <w:rPr>
          <w:rFonts w:cstheme="minorHAnsi"/>
        </w:rPr>
        <w:t>Κ</w:t>
      </w:r>
      <w:r w:rsidRPr="008B5B31">
        <w:rPr>
          <w:rFonts w:cstheme="minorHAnsi"/>
        </w:rPr>
        <w:t xml:space="preserve">οινωφελές </w:t>
      </w:r>
      <w:r>
        <w:rPr>
          <w:rFonts w:cstheme="minorHAnsi"/>
        </w:rPr>
        <w:t>Ί</w:t>
      </w:r>
      <w:r w:rsidRPr="008B5B31">
        <w:rPr>
          <w:rFonts w:cstheme="minorHAnsi"/>
        </w:rPr>
        <w:t xml:space="preserve">δρυμα </w:t>
      </w:r>
      <w:r>
        <w:rPr>
          <w:rFonts w:cstheme="minorHAnsi"/>
        </w:rPr>
        <w:t>Σ</w:t>
      </w:r>
      <w:r w:rsidRPr="008B5B31">
        <w:rPr>
          <w:rFonts w:cstheme="minorHAnsi"/>
        </w:rPr>
        <w:t xml:space="preserve">ταύρος </w:t>
      </w:r>
      <w:r>
        <w:rPr>
          <w:rFonts w:cstheme="minorHAnsi"/>
        </w:rPr>
        <w:t>Ν</w:t>
      </w:r>
      <w:r w:rsidRPr="008B5B31">
        <w:rPr>
          <w:rFonts w:cstheme="minorHAnsi"/>
        </w:rPr>
        <w:t>ιάρχος</w:t>
      </w:r>
      <w:r>
        <w:rPr>
          <w:rFonts w:cstheme="minorHAnsi"/>
        </w:rPr>
        <w:t xml:space="preserve">, </w:t>
      </w:r>
      <w:r w:rsidRPr="008B5B31">
        <w:rPr>
          <w:rFonts w:cstheme="minorHAnsi"/>
        </w:rPr>
        <w:t xml:space="preserve">του </w:t>
      </w:r>
      <w:r>
        <w:rPr>
          <w:rFonts w:cstheme="minorHAnsi"/>
        </w:rPr>
        <w:t>Ε</w:t>
      </w:r>
      <w:r w:rsidRPr="008B5B31">
        <w:rPr>
          <w:rFonts w:cstheme="minorHAnsi"/>
        </w:rPr>
        <w:t xml:space="preserve">λληνικού </w:t>
      </w:r>
      <w:r>
        <w:rPr>
          <w:rFonts w:cstheme="minorHAnsi"/>
        </w:rPr>
        <w:t>Δ</w:t>
      </w:r>
      <w:r w:rsidRPr="008B5B31">
        <w:rPr>
          <w:rFonts w:cstheme="minorHAnsi"/>
        </w:rPr>
        <w:t>ημοσίου</w:t>
      </w:r>
      <w:r>
        <w:rPr>
          <w:rFonts w:cstheme="minorHAnsi"/>
        </w:rPr>
        <w:t>,</w:t>
      </w:r>
      <w:r w:rsidRPr="008B5B31">
        <w:rPr>
          <w:rFonts w:cstheme="minorHAnsi"/>
        </w:rPr>
        <w:t xml:space="preserve"> της </w:t>
      </w:r>
      <w:r>
        <w:rPr>
          <w:rFonts w:cstheme="minorHAnsi"/>
        </w:rPr>
        <w:t>Ε</w:t>
      </w:r>
      <w:r w:rsidRPr="008B5B31">
        <w:rPr>
          <w:rFonts w:cstheme="minorHAnsi"/>
        </w:rPr>
        <w:t xml:space="preserve">θνικής </w:t>
      </w:r>
      <w:r>
        <w:rPr>
          <w:rFonts w:cstheme="minorHAnsi"/>
        </w:rPr>
        <w:t>Λ</w:t>
      </w:r>
      <w:r w:rsidRPr="008B5B31">
        <w:rPr>
          <w:rFonts w:cstheme="minorHAnsi"/>
        </w:rPr>
        <w:t xml:space="preserve">υρικής </w:t>
      </w:r>
      <w:r>
        <w:rPr>
          <w:rFonts w:cstheme="minorHAnsi"/>
        </w:rPr>
        <w:t>Σ</w:t>
      </w:r>
      <w:r w:rsidRPr="008B5B31">
        <w:rPr>
          <w:rFonts w:cstheme="minorHAnsi"/>
        </w:rPr>
        <w:t>κηνής και μια σειρά άλλων φορέων</w:t>
      </w:r>
      <w:r>
        <w:rPr>
          <w:rFonts w:cstheme="minorHAnsi"/>
        </w:rPr>
        <w:t>,</w:t>
      </w:r>
      <w:r w:rsidRPr="008B5B31">
        <w:rPr>
          <w:rFonts w:cstheme="minorHAnsi"/>
        </w:rPr>
        <w:t xml:space="preserve"> προβλέφθηκε ρητώς </w:t>
      </w:r>
      <w:r>
        <w:rPr>
          <w:rFonts w:cstheme="minorHAnsi"/>
        </w:rPr>
        <w:t>ότι Κ</w:t>
      </w:r>
      <w:r w:rsidRPr="008B5B31">
        <w:rPr>
          <w:rFonts w:cstheme="minorHAnsi"/>
        </w:rPr>
        <w:t xml:space="preserve">έντρο </w:t>
      </w:r>
      <w:r>
        <w:rPr>
          <w:rFonts w:cstheme="minorHAnsi"/>
        </w:rPr>
        <w:t>Π</w:t>
      </w:r>
      <w:r w:rsidRPr="008B5B31">
        <w:rPr>
          <w:rFonts w:cstheme="minorHAnsi"/>
        </w:rPr>
        <w:t xml:space="preserve">ολιτισμού </w:t>
      </w:r>
      <w:r>
        <w:rPr>
          <w:rFonts w:cstheme="minorHAnsi"/>
        </w:rPr>
        <w:t>Ί</w:t>
      </w:r>
      <w:r w:rsidRPr="008B5B31">
        <w:rPr>
          <w:rFonts w:cstheme="minorHAnsi"/>
        </w:rPr>
        <w:t xml:space="preserve">δρυμα </w:t>
      </w:r>
      <w:r>
        <w:rPr>
          <w:rFonts w:cstheme="minorHAnsi"/>
        </w:rPr>
        <w:t>Σ</w:t>
      </w:r>
      <w:r w:rsidRPr="008B5B31">
        <w:rPr>
          <w:rFonts w:cstheme="minorHAnsi"/>
        </w:rPr>
        <w:t xml:space="preserve">ταύρος </w:t>
      </w:r>
      <w:r>
        <w:rPr>
          <w:rFonts w:cstheme="minorHAnsi"/>
        </w:rPr>
        <w:t>Ν</w:t>
      </w:r>
      <w:r w:rsidRPr="008B5B31">
        <w:rPr>
          <w:rFonts w:cstheme="minorHAnsi"/>
        </w:rPr>
        <w:t xml:space="preserve">ιάρχος λειτουργεί κατά τους κανόνες της ιδιωτικής οικονομίας και εξαιρείται από διατάξεις που διέπουν τη σφαίρα λειτουργίας του </w:t>
      </w:r>
      <w:r>
        <w:rPr>
          <w:rFonts w:cstheme="minorHAnsi"/>
        </w:rPr>
        <w:t>Ε</w:t>
      </w:r>
      <w:r w:rsidRPr="008B5B31">
        <w:rPr>
          <w:rFonts w:cstheme="minorHAnsi"/>
        </w:rPr>
        <w:t xml:space="preserve">λληνικού </w:t>
      </w:r>
      <w:r>
        <w:rPr>
          <w:rFonts w:cstheme="minorHAnsi"/>
        </w:rPr>
        <w:t>Δ</w:t>
      </w:r>
      <w:r w:rsidRPr="008B5B31">
        <w:rPr>
          <w:rFonts w:cstheme="minorHAnsi"/>
        </w:rPr>
        <w:t xml:space="preserve">ημοσίου. </w:t>
      </w:r>
    </w:p>
    <w:p w:rsidR="00ED1934" w:rsidRDefault="00ED1934" w:rsidP="00CC0519">
      <w:pPr>
        <w:spacing w:line="276" w:lineRule="auto"/>
        <w:ind w:firstLine="720"/>
        <w:contextualSpacing/>
        <w:jc w:val="both"/>
        <w:rPr>
          <w:rFonts w:ascii="Calibri" w:hAnsi="Calibri"/>
        </w:rPr>
      </w:pPr>
      <w:r w:rsidRPr="003303B5">
        <w:rPr>
          <w:rFonts w:ascii="Calibri" w:hAnsi="Calibri"/>
        </w:rPr>
        <w:t>Με τις προτεινόμενες τροποποιήσεις επικαιροποιείται η προτεινόμενη διάταξη</w:t>
      </w:r>
      <w:r>
        <w:rPr>
          <w:rFonts w:ascii="Calibri" w:hAnsi="Calibri"/>
        </w:rPr>
        <w:t>,</w:t>
      </w:r>
      <w:r w:rsidRPr="003303B5">
        <w:rPr>
          <w:rFonts w:ascii="Calibri" w:hAnsi="Calibri"/>
        </w:rPr>
        <w:t xml:space="preserve"> προκειμένου αυτή να αποσαφηνιστεί</w:t>
      </w:r>
      <w:r>
        <w:rPr>
          <w:rFonts w:ascii="Calibri" w:hAnsi="Calibri"/>
        </w:rPr>
        <w:t>,</w:t>
      </w:r>
      <w:r w:rsidRPr="003303B5">
        <w:rPr>
          <w:rFonts w:ascii="Calibri" w:hAnsi="Calibri"/>
        </w:rPr>
        <w:t xml:space="preserve"> λόγω παρέλευσης χρόνου κατά τον οποίο μεσολάβησαν τροποποιήσεις στη νομοθεσία που διέπει τον δημόσιο Τομέα</w:t>
      </w:r>
      <w:r>
        <w:rPr>
          <w:rFonts w:ascii="Calibri" w:hAnsi="Calibri"/>
        </w:rPr>
        <w:t>.</w:t>
      </w:r>
      <w:r w:rsidRPr="003303B5">
        <w:rPr>
          <w:rFonts w:ascii="Calibri" w:hAnsi="Calibri"/>
        </w:rPr>
        <w:t xml:space="preserve"> </w:t>
      </w:r>
    </w:p>
    <w:p w:rsidR="00ED1934" w:rsidRDefault="00ED1934" w:rsidP="00CC0519">
      <w:pPr>
        <w:spacing w:line="276" w:lineRule="auto"/>
        <w:ind w:firstLine="720"/>
        <w:contextualSpacing/>
        <w:jc w:val="both"/>
        <w:rPr>
          <w:rFonts w:ascii="Calibri" w:hAnsi="Calibri"/>
        </w:rPr>
      </w:pPr>
      <w:r w:rsidRPr="003303B5">
        <w:rPr>
          <w:rFonts w:ascii="Calibri" w:hAnsi="Calibri"/>
        </w:rPr>
        <w:t>Ειδικότερα</w:t>
      </w:r>
      <w:r>
        <w:rPr>
          <w:rFonts w:ascii="Calibri" w:hAnsi="Calibri"/>
        </w:rPr>
        <w:t>,</w:t>
      </w:r>
      <w:r w:rsidRPr="003303B5">
        <w:rPr>
          <w:rFonts w:ascii="Calibri" w:hAnsi="Calibri"/>
        </w:rPr>
        <w:t xml:space="preserve"> ορίζονται τα δημοσιονομικά στοιχεία και </w:t>
      </w:r>
      <w:r>
        <w:rPr>
          <w:rFonts w:ascii="Calibri" w:hAnsi="Calibri"/>
        </w:rPr>
        <w:t xml:space="preserve">οι </w:t>
      </w:r>
      <w:r w:rsidRPr="003303B5">
        <w:rPr>
          <w:rFonts w:ascii="Calibri" w:hAnsi="Calibri"/>
        </w:rPr>
        <w:t>αναφορές</w:t>
      </w:r>
      <w:r>
        <w:rPr>
          <w:rFonts w:ascii="Calibri" w:hAnsi="Calibri"/>
        </w:rPr>
        <w:t>,</w:t>
      </w:r>
      <w:r w:rsidRPr="003303B5">
        <w:rPr>
          <w:rFonts w:ascii="Calibri" w:hAnsi="Calibri"/>
        </w:rPr>
        <w:t xml:space="preserve"> το μεσοπρόθεσμο πλαίσιο δημοσιονομικής στρατηγικής μόνο για παροχή στοιχείων</w:t>
      </w:r>
      <w:r>
        <w:rPr>
          <w:rFonts w:ascii="Calibri" w:hAnsi="Calibri"/>
        </w:rPr>
        <w:t>, ο ετήσιος προϋπολογισμός και οποιαδήποτε αναμόρφωση,</w:t>
      </w:r>
      <w:r w:rsidRPr="003303B5">
        <w:rPr>
          <w:rFonts w:ascii="Calibri" w:hAnsi="Calibri"/>
        </w:rPr>
        <w:t xml:space="preserve"> μηνιαία αναφορά εκτέλεση</w:t>
      </w:r>
      <w:r>
        <w:rPr>
          <w:rFonts w:ascii="Calibri" w:hAnsi="Calibri"/>
        </w:rPr>
        <w:t>ς</w:t>
      </w:r>
      <w:r w:rsidRPr="003303B5">
        <w:rPr>
          <w:rFonts w:ascii="Calibri" w:hAnsi="Calibri"/>
        </w:rPr>
        <w:t xml:space="preserve"> προϋπολογισμού</w:t>
      </w:r>
      <w:r>
        <w:rPr>
          <w:rFonts w:ascii="Calibri" w:hAnsi="Calibri"/>
        </w:rPr>
        <w:t>,</w:t>
      </w:r>
      <w:r w:rsidRPr="003303B5">
        <w:rPr>
          <w:rFonts w:ascii="Calibri" w:hAnsi="Calibri"/>
        </w:rPr>
        <w:t xml:space="preserve"> που υποχρεούται εφεξής να υποβάλει η ανώνυμη εταιρεία ειδικού σκοπού </w:t>
      </w:r>
      <w:r>
        <w:rPr>
          <w:rFonts w:ascii="Calibri" w:hAnsi="Calibri"/>
        </w:rPr>
        <w:t>«</w:t>
      </w:r>
      <w:r w:rsidR="00880009">
        <w:rPr>
          <w:rFonts w:ascii="Calibri" w:hAnsi="Calibri"/>
        </w:rPr>
        <w:t>Κέντρο</w:t>
      </w:r>
      <w:r w:rsidRPr="003303B5">
        <w:rPr>
          <w:rFonts w:ascii="Calibri" w:hAnsi="Calibri"/>
        </w:rPr>
        <w:t xml:space="preserve"> Πολιτισμού Ίδρυμα Σταύρος Νιάρχος</w:t>
      </w:r>
      <w:r>
        <w:rPr>
          <w:rFonts w:ascii="Calibri" w:hAnsi="Calibri"/>
        </w:rPr>
        <w:t>»,</w:t>
      </w:r>
      <w:r w:rsidRPr="003303B5">
        <w:rPr>
          <w:rFonts w:ascii="Calibri" w:hAnsi="Calibri"/>
        </w:rPr>
        <w:t xml:space="preserve"> εφόσον αυτή η εταιρεία θεωρηθεί Φορέας της Γενικής Κυβέρνησης</w:t>
      </w:r>
      <w:r>
        <w:rPr>
          <w:rFonts w:ascii="Calibri" w:hAnsi="Calibri"/>
        </w:rPr>
        <w:t>,</w:t>
      </w:r>
      <w:r w:rsidRPr="003303B5">
        <w:rPr>
          <w:rFonts w:ascii="Calibri" w:hAnsi="Calibri"/>
        </w:rPr>
        <w:t xml:space="preserve"> άρα πρακτικά</w:t>
      </w:r>
      <w:r>
        <w:rPr>
          <w:rFonts w:ascii="Calibri" w:hAnsi="Calibri"/>
        </w:rPr>
        <w:t>,</w:t>
      </w:r>
      <w:r w:rsidRPr="003303B5">
        <w:rPr>
          <w:rFonts w:ascii="Calibri" w:hAnsi="Calibri"/>
        </w:rPr>
        <w:t xml:space="preserve"> εάν είναι Φορέας της Γενικής Κυβέρνησης </w:t>
      </w:r>
      <w:r>
        <w:rPr>
          <w:rFonts w:ascii="Calibri" w:hAnsi="Calibri"/>
        </w:rPr>
        <w:t>η</w:t>
      </w:r>
      <w:r w:rsidRPr="003303B5">
        <w:rPr>
          <w:rFonts w:ascii="Calibri" w:hAnsi="Calibri"/>
        </w:rPr>
        <w:t xml:space="preserve"> εταιρεία ειδικού σκοπού που ανέφερα</w:t>
      </w:r>
      <w:r>
        <w:rPr>
          <w:rFonts w:ascii="Calibri" w:hAnsi="Calibri"/>
        </w:rPr>
        <w:t>-</w:t>
      </w:r>
      <w:r w:rsidRPr="003303B5">
        <w:rPr>
          <w:rFonts w:ascii="Calibri" w:hAnsi="Calibri"/>
        </w:rPr>
        <w:t xml:space="preserve"> Κέντρο Πολιτισμού</w:t>
      </w:r>
      <w:r>
        <w:rPr>
          <w:rFonts w:ascii="Calibri" w:hAnsi="Calibri"/>
        </w:rPr>
        <w:t>-</w:t>
      </w:r>
      <w:r w:rsidRPr="003303B5">
        <w:rPr>
          <w:rFonts w:ascii="Calibri" w:hAnsi="Calibri"/>
        </w:rPr>
        <w:t xml:space="preserve"> ουσιαστικά εφαρμόζ</w:t>
      </w:r>
      <w:r>
        <w:rPr>
          <w:rFonts w:ascii="Calibri" w:hAnsi="Calibri"/>
        </w:rPr>
        <w:t>εται ο</w:t>
      </w:r>
      <w:r w:rsidRPr="003303B5">
        <w:rPr>
          <w:rFonts w:ascii="Calibri" w:hAnsi="Calibri"/>
        </w:rPr>
        <w:t xml:space="preserve"> νόμο</w:t>
      </w:r>
      <w:r>
        <w:rPr>
          <w:rFonts w:ascii="Calibri" w:hAnsi="Calibri"/>
        </w:rPr>
        <w:t>ς</w:t>
      </w:r>
      <w:r w:rsidRPr="003303B5">
        <w:rPr>
          <w:rFonts w:ascii="Calibri" w:hAnsi="Calibri"/>
        </w:rPr>
        <w:t xml:space="preserve"> που κάναμε το 2009</w:t>
      </w:r>
      <w:r>
        <w:rPr>
          <w:rFonts w:ascii="Calibri" w:hAnsi="Calibri"/>
        </w:rPr>
        <w:t>,</w:t>
      </w:r>
      <w:r w:rsidRPr="003303B5">
        <w:rPr>
          <w:rFonts w:ascii="Calibri" w:hAnsi="Calibri"/>
        </w:rPr>
        <w:t xml:space="preserve"> εξαιρώντας από τις επιπτώσεις της Γενικής Κυβέρνησης το Κέντρο Πολιτισμού</w:t>
      </w:r>
      <w:r>
        <w:rPr>
          <w:rFonts w:ascii="Calibri" w:hAnsi="Calibri"/>
        </w:rPr>
        <w:t>.</w:t>
      </w:r>
    </w:p>
    <w:p w:rsidR="00ED1934" w:rsidRDefault="00ED1934" w:rsidP="00CC0519">
      <w:pPr>
        <w:spacing w:line="276" w:lineRule="auto"/>
        <w:ind w:firstLine="720"/>
        <w:contextualSpacing/>
        <w:jc w:val="both"/>
        <w:rPr>
          <w:rFonts w:ascii="Calibri" w:hAnsi="Calibri"/>
        </w:rPr>
      </w:pPr>
      <w:r>
        <w:rPr>
          <w:rFonts w:ascii="Calibri" w:hAnsi="Calibri"/>
        </w:rPr>
        <w:t xml:space="preserve">Τα άρθρα 3 και 4 αφορούν την ΕΑΒ. Με το άρθρο 3 </w:t>
      </w:r>
      <w:r w:rsidRPr="003303B5">
        <w:rPr>
          <w:rFonts w:ascii="Calibri" w:hAnsi="Calibri"/>
        </w:rPr>
        <w:t>συμπληρώνεται ο νόμος του 2014 και συγκεκριμένα ορίζεται</w:t>
      </w:r>
      <w:r>
        <w:rPr>
          <w:rFonts w:ascii="Calibri" w:hAnsi="Calibri"/>
        </w:rPr>
        <w:t>,</w:t>
      </w:r>
      <w:r w:rsidRPr="003303B5">
        <w:rPr>
          <w:rFonts w:ascii="Calibri" w:hAnsi="Calibri"/>
        </w:rPr>
        <w:t xml:space="preserve"> ότι για το χρονικό διάστημα </w:t>
      </w:r>
      <w:r>
        <w:rPr>
          <w:rFonts w:ascii="Calibri" w:hAnsi="Calibri"/>
        </w:rPr>
        <w:t>έως 31/12/2023 αυξάνεται κατά 15%-</w:t>
      </w:r>
      <w:r w:rsidRPr="003303B5">
        <w:rPr>
          <w:rFonts w:ascii="Calibri" w:hAnsi="Calibri"/>
        </w:rPr>
        <w:t xml:space="preserve">από </w:t>
      </w:r>
      <w:r>
        <w:rPr>
          <w:rFonts w:ascii="Calibri" w:hAnsi="Calibri"/>
        </w:rPr>
        <w:t>80%</w:t>
      </w:r>
      <w:r w:rsidRPr="003303B5">
        <w:rPr>
          <w:rFonts w:ascii="Calibri" w:hAnsi="Calibri"/>
        </w:rPr>
        <w:t xml:space="preserve"> σε 95%</w:t>
      </w:r>
      <w:r>
        <w:rPr>
          <w:rFonts w:ascii="Calibri" w:hAnsi="Calibri"/>
        </w:rPr>
        <w:t>-</w:t>
      </w:r>
      <w:r w:rsidRPr="003303B5">
        <w:rPr>
          <w:rFonts w:ascii="Calibri" w:hAnsi="Calibri"/>
        </w:rPr>
        <w:t xml:space="preserve"> το ποσοστό μέχρι του οποίου οι πάσης φύσεως απαιτήσεις της εταιρείας </w:t>
      </w:r>
      <w:r w:rsidRPr="003303B5">
        <w:rPr>
          <w:rFonts w:ascii="Calibri" w:hAnsi="Calibri"/>
        </w:rPr>
        <w:lastRenderedPageBreak/>
        <w:t>Ελληνική Αεροπορική Βιομηχανία</w:t>
      </w:r>
      <w:r>
        <w:rPr>
          <w:rFonts w:ascii="Calibri" w:hAnsi="Calibri"/>
        </w:rPr>
        <w:t xml:space="preserve"> σ</w:t>
      </w:r>
      <w:r w:rsidRPr="003303B5">
        <w:rPr>
          <w:rFonts w:ascii="Calibri" w:hAnsi="Calibri"/>
        </w:rPr>
        <w:t>ε βάρος του ελληνικού Δημοσίου για παροχή υπηρεσιών ή και σε εκτέλεση συμβάσεων προς τις Ένοπλες Δυνάμεις και τα Σώματα Ασφαλείας</w:t>
      </w:r>
      <w:r>
        <w:rPr>
          <w:rFonts w:ascii="Calibri" w:hAnsi="Calibri"/>
        </w:rPr>
        <w:t>,</w:t>
      </w:r>
      <w:r w:rsidRPr="003303B5">
        <w:rPr>
          <w:rFonts w:ascii="Calibri" w:hAnsi="Calibri"/>
        </w:rPr>
        <w:t xml:space="preserve"> δεν κατάσχονται</w:t>
      </w:r>
      <w:r>
        <w:rPr>
          <w:rFonts w:ascii="Calibri" w:hAnsi="Calibri"/>
        </w:rPr>
        <w:t>,</w:t>
      </w:r>
      <w:r w:rsidRPr="003303B5">
        <w:rPr>
          <w:rFonts w:ascii="Calibri" w:hAnsi="Calibri"/>
        </w:rPr>
        <w:t xml:space="preserve"> δεν υπόκεινται σε κανενός είδους παρακράτηση και δεν συμψηφίζονται με οφειλές της εταιρείας αυτής προς το Δημόσιο και τα Ασφαλιστικά Ταμεία</w:t>
      </w:r>
      <w:r>
        <w:rPr>
          <w:rFonts w:ascii="Calibri" w:hAnsi="Calibri"/>
        </w:rPr>
        <w:t>.</w:t>
      </w:r>
      <w:r w:rsidRPr="003303B5">
        <w:rPr>
          <w:rFonts w:ascii="Calibri" w:hAnsi="Calibri"/>
        </w:rPr>
        <w:t xml:space="preserve"> Το υπόλοιπο 5%</w:t>
      </w:r>
      <w:r>
        <w:rPr>
          <w:rFonts w:ascii="Calibri" w:hAnsi="Calibri"/>
        </w:rPr>
        <w:t>-</w:t>
      </w:r>
      <w:r w:rsidRPr="003303B5">
        <w:rPr>
          <w:rFonts w:ascii="Calibri" w:hAnsi="Calibri"/>
        </w:rPr>
        <w:t xml:space="preserve"> </w:t>
      </w:r>
      <w:r>
        <w:rPr>
          <w:rFonts w:ascii="Calibri" w:hAnsi="Calibri"/>
        </w:rPr>
        <w:t>άρα όχι το 15%, το 5%-</w:t>
      </w:r>
      <w:r w:rsidRPr="003303B5">
        <w:rPr>
          <w:rFonts w:ascii="Calibri" w:hAnsi="Calibri"/>
        </w:rPr>
        <w:t xml:space="preserve"> παρακρατείται από το ελληνικό Δημόσιο και τα Ασφαλιστικά Ταμεία αναλογικά</w:t>
      </w:r>
      <w:r>
        <w:rPr>
          <w:rFonts w:ascii="Calibri" w:hAnsi="Calibri"/>
        </w:rPr>
        <w:t>,</w:t>
      </w:r>
      <w:r w:rsidRPr="003303B5">
        <w:rPr>
          <w:rFonts w:ascii="Calibri" w:hAnsi="Calibri"/>
        </w:rPr>
        <w:t xml:space="preserve"> έναντι των πάσης φύσεως οφειλών </w:t>
      </w:r>
      <w:r>
        <w:rPr>
          <w:rFonts w:ascii="Calibri" w:hAnsi="Calibri"/>
        </w:rPr>
        <w:t>της ΕΑΒ</w:t>
      </w:r>
      <w:r w:rsidRPr="003303B5">
        <w:rPr>
          <w:rFonts w:ascii="Calibri" w:hAnsi="Calibri"/>
        </w:rPr>
        <w:t xml:space="preserve"> προς αυτά</w:t>
      </w:r>
      <w:r>
        <w:rPr>
          <w:rFonts w:ascii="Calibri" w:hAnsi="Calibri"/>
        </w:rPr>
        <w:t>.</w:t>
      </w:r>
      <w:r w:rsidRPr="003303B5">
        <w:rPr>
          <w:rFonts w:ascii="Calibri" w:hAnsi="Calibri"/>
        </w:rPr>
        <w:t xml:space="preserve"> Αυτή η μείωση του ποσοστού παρακράτησης</w:t>
      </w:r>
      <w:r>
        <w:rPr>
          <w:rFonts w:ascii="Calibri" w:hAnsi="Calibri"/>
        </w:rPr>
        <w:t>-</w:t>
      </w:r>
      <w:r w:rsidRPr="003303B5">
        <w:rPr>
          <w:rFonts w:ascii="Calibri" w:hAnsi="Calibri"/>
        </w:rPr>
        <w:t xml:space="preserve"> από το 15</w:t>
      </w:r>
      <w:r>
        <w:rPr>
          <w:rFonts w:ascii="Calibri" w:hAnsi="Calibri"/>
        </w:rPr>
        <w:t>%</w:t>
      </w:r>
      <w:r w:rsidRPr="003303B5">
        <w:rPr>
          <w:rFonts w:ascii="Calibri" w:hAnsi="Calibri"/>
        </w:rPr>
        <w:t xml:space="preserve"> στο 5</w:t>
      </w:r>
      <w:r>
        <w:rPr>
          <w:rFonts w:ascii="Calibri" w:hAnsi="Calibri"/>
        </w:rPr>
        <w:t>%-</w:t>
      </w:r>
      <w:r w:rsidRPr="003303B5">
        <w:rPr>
          <w:rFonts w:ascii="Calibri" w:hAnsi="Calibri"/>
        </w:rPr>
        <w:t xml:space="preserve"> των πάσης φύσεως απαιτήσεων</w:t>
      </w:r>
      <w:r>
        <w:rPr>
          <w:rFonts w:ascii="Calibri" w:hAnsi="Calibri"/>
        </w:rPr>
        <w:t xml:space="preserve"> της ΕΑΒ</w:t>
      </w:r>
      <w:r w:rsidRPr="003303B5">
        <w:rPr>
          <w:rFonts w:ascii="Calibri" w:hAnsi="Calibri"/>
        </w:rPr>
        <w:t xml:space="preserve"> σε βάρος του ελληνικού Δημοσίου</w:t>
      </w:r>
      <w:r>
        <w:rPr>
          <w:rFonts w:ascii="Calibri" w:hAnsi="Calibri"/>
        </w:rPr>
        <w:t>,</w:t>
      </w:r>
      <w:r w:rsidRPr="003303B5">
        <w:rPr>
          <w:rFonts w:ascii="Calibri" w:hAnsi="Calibri"/>
        </w:rPr>
        <w:t xml:space="preserve"> θα συμβάλλει στη βελτίωση της ταμειακής ρευστότητας της εταιρείας</w:t>
      </w:r>
      <w:r>
        <w:rPr>
          <w:rFonts w:ascii="Calibri" w:hAnsi="Calibri"/>
        </w:rPr>
        <w:t>,</w:t>
      </w:r>
      <w:r w:rsidRPr="003303B5">
        <w:rPr>
          <w:rFonts w:ascii="Calibri" w:hAnsi="Calibri"/>
        </w:rPr>
        <w:t xml:space="preserve"> την εξομάλυνση της παραγωγικής λειτουργίας και την επαύξηση του βαθμού ανταπόκρισης στις </w:t>
      </w:r>
      <w:r>
        <w:rPr>
          <w:rFonts w:ascii="Calibri" w:hAnsi="Calibri"/>
        </w:rPr>
        <w:t xml:space="preserve">συμβασιοποιημένες </w:t>
      </w:r>
      <w:r w:rsidRPr="003303B5">
        <w:rPr>
          <w:rFonts w:ascii="Calibri" w:hAnsi="Calibri"/>
        </w:rPr>
        <w:t xml:space="preserve">υποχρεώσεις της προς τις Ένοπλες Δυνάμεις και τους λοιπούς </w:t>
      </w:r>
      <w:r>
        <w:rPr>
          <w:rFonts w:ascii="Calibri" w:hAnsi="Calibri"/>
        </w:rPr>
        <w:t>πελάτες τη</w:t>
      </w:r>
      <w:r w:rsidRPr="003303B5">
        <w:rPr>
          <w:rFonts w:ascii="Calibri" w:hAnsi="Calibri"/>
        </w:rPr>
        <w:t xml:space="preserve">ς και χαίρομαι που </w:t>
      </w:r>
      <w:r>
        <w:rPr>
          <w:rFonts w:ascii="Calibri" w:hAnsi="Calibri"/>
        </w:rPr>
        <w:t xml:space="preserve">η </w:t>
      </w:r>
      <w:r w:rsidR="00880009">
        <w:rPr>
          <w:rFonts w:ascii="Calibri" w:hAnsi="Calibri"/>
        </w:rPr>
        <w:t>Εισηγήτρια του ΚΚΕ</w:t>
      </w:r>
      <w:r w:rsidRPr="003303B5">
        <w:rPr>
          <w:rFonts w:ascii="Calibri" w:hAnsi="Calibri"/>
        </w:rPr>
        <w:t xml:space="preserve"> αναγνώρισε</w:t>
      </w:r>
      <w:r>
        <w:rPr>
          <w:rFonts w:ascii="Calibri" w:hAnsi="Calibri"/>
        </w:rPr>
        <w:t>,</w:t>
      </w:r>
      <w:r w:rsidRPr="003303B5">
        <w:rPr>
          <w:rFonts w:ascii="Calibri" w:hAnsi="Calibri"/>
        </w:rPr>
        <w:t xml:space="preserve"> σε αυτά τα δύο άρθρα</w:t>
      </w:r>
      <w:r>
        <w:rPr>
          <w:rFonts w:ascii="Calibri" w:hAnsi="Calibri"/>
        </w:rPr>
        <w:t>,</w:t>
      </w:r>
      <w:r w:rsidRPr="003303B5">
        <w:rPr>
          <w:rFonts w:ascii="Calibri" w:hAnsi="Calibri"/>
        </w:rPr>
        <w:t xml:space="preserve"> την </w:t>
      </w:r>
      <w:r>
        <w:rPr>
          <w:rFonts w:ascii="Calibri" w:hAnsi="Calibri"/>
        </w:rPr>
        <w:t xml:space="preserve">ορθότητα </w:t>
      </w:r>
      <w:r w:rsidRPr="003303B5">
        <w:rPr>
          <w:rFonts w:ascii="Calibri" w:hAnsi="Calibri"/>
        </w:rPr>
        <w:t xml:space="preserve">της προσέγγισης </w:t>
      </w:r>
      <w:r>
        <w:rPr>
          <w:rFonts w:ascii="Calibri" w:hAnsi="Calibri"/>
        </w:rPr>
        <w:t xml:space="preserve">της </w:t>
      </w:r>
      <w:r w:rsidRPr="003303B5">
        <w:rPr>
          <w:rFonts w:ascii="Calibri" w:hAnsi="Calibri"/>
        </w:rPr>
        <w:t>Κυβέρνησης</w:t>
      </w:r>
      <w:r>
        <w:rPr>
          <w:rFonts w:ascii="Calibri" w:hAnsi="Calibri"/>
        </w:rPr>
        <w:t>.</w:t>
      </w:r>
      <w:r w:rsidRPr="003303B5">
        <w:rPr>
          <w:rFonts w:ascii="Calibri" w:hAnsi="Calibri"/>
        </w:rPr>
        <w:t xml:space="preserve"> </w:t>
      </w:r>
    </w:p>
    <w:p w:rsidR="00ED1934" w:rsidRDefault="00ED1934" w:rsidP="00CC0519">
      <w:pPr>
        <w:spacing w:line="276" w:lineRule="auto"/>
        <w:ind w:firstLine="720"/>
        <w:contextualSpacing/>
        <w:jc w:val="both"/>
        <w:rPr>
          <w:rFonts w:ascii="Calibri" w:hAnsi="Calibri"/>
        </w:rPr>
      </w:pPr>
      <w:r>
        <w:rPr>
          <w:rFonts w:ascii="Calibri" w:hAnsi="Calibri"/>
        </w:rPr>
        <w:t>Στο άρθρο 4 παρέχεται</w:t>
      </w:r>
      <w:r w:rsidRPr="003303B5">
        <w:rPr>
          <w:rFonts w:ascii="Calibri" w:hAnsi="Calibri"/>
        </w:rPr>
        <w:t xml:space="preserve"> απαλλαγή για ακόμα </w:t>
      </w:r>
      <w:r>
        <w:rPr>
          <w:rFonts w:ascii="Calibri" w:hAnsi="Calibri"/>
        </w:rPr>
        <w:t>2</w:t>
      </w:r>
      <w:r w:rsidRPr="003303B5">
        <w:rPr>
          <w:rFonts w:ascii="Calibri" w:hAnsi="Calibri"/>
        </w:rPr>
        <w:t xml:space="preserve"> έτη</w:t>
      </w:r>
      <w:r>
        <w:rPr>
          <w:rFonts w:ascii="Calibri" w:hAnsi="Calibri"/>
        </w:rPr>
        <w:t>, μέχρι τις 31/12/2022 της ΕΑΒ</w:t>
      </w:r>
      <w:r w:rsidRPr="003303B5">
        <w:rPr>
          <w:rFonts w:ascii="Calibri" w:hAnsi="Calibri"/>
        </w:rPr>
        <w:t xml:space="preserve"> </w:t>
      </w:r>
      <w:r>
        <w:rPr>
          <w:rFonts w:ascii="Calibri" w:hAnsi="Calibri"/>
        </w:rPr>
        <w:t>από</w:t>
      </w:r>
      <w:r w:rsidRPr="003303B5">
        <w:rPr>
          <w:rFonts w:ascii="Calibri" w:hAnsi="Calibri"/>
        </w:rPr>
        <w:t xml:space="preserve"> την υποχρέωση προσκόμισης αποδεικτικού ενημερότητας για τις </w:t>
      </w:r>
      <w:r>
        <w:rPr>
          <w:rFonts w:ascii="Calibri" w:hAnsi="Calibri"/>
        </w:rPr>
        <w:t>ρητά οριζόμενες</w:t>
      </w:r>
      <w:r w:rsidRPr="003303B5">
        <w:rPr>
          <w:rFonts w:ascii="Calibri" w:hAnsi="Calibri"/>
        </w:rPr>
        <w:t xml:space="preserve"> πράξει</w:t>
      </w:r>
      <w:r>
        <w:rPr>
          <w:rFonts w:ascii="Calibri" w:hAnsi="Calibri"/>
        </w:rPr>
        <w:t>ς και συναλλαγές και αποδεικτικού</w:t>
      </w:r>
      <w:r w:rsidRPr="003303B5">
        <w:rPr>
          <w:rFonts w:ascii="Calibri" w:hAnsi="Calibri"/>
        </w:rPr>
        <w:t xml:space="preserve"> ασφαλιστικής ενημερότητας για τα χρέη </w:t>
      </w:r>
      <w:r>
        <w:rPr>
          <w:rFonts w:ascii="Calibri" w:hAnsi="Calibri"/>
        </w:rPr>
        <w:t xml:space="preserve">προς τον e-ΕΦΚΑ </w:t>
      </w:r>
      <w:r w:rsidRPr="003303B5">
        <w:rPr>
          <w:rFonts w:ascii="Calibri" w:hAnsi="Calibri"/>
        </w:rPr>
        <w:t xml:space="preserve"> για όλες τις πράξεις και συναλλαγές</w:t>
      </w:r>
      <w:r>
        <w:rPr>
          <w:rFonts w:ascii="Calibri" w:hAnsi="Calibri"/>
        </w:rPr>
        <w:t>,</w:t>
      </w:r>
      <w:r w:rsidRPr="003303B5">
        <w:rPr>
          <w:rFonts w:ascii="Calibri" w:hAnsi="Calibri"/>
        </w:rPr>
        <w:t xml:space="preserve"> όπου αυτό απαιτείται</w:t>
      </w:r>
      <w:r>
        <w:rPr>
          <w:rFonts w:ascii="Calibri" w:hAnsi="Calibri"/>
        </w:rPr>
        <w:t>,</w:t>
      </w:r>
      <w:r w:rsidRPr="003303B5">
        <w:rPr>
          <w:rFonts w:ascii="Calibri" w:hAnsi="Calibri"/>
        </w:rPr>
        <w:t xml:space="preserve"> με τις ορ</w:t>
      </w:r>
      <w:r>
        <w:rPr>
          <w:rFonts w:ascii="Calibri" w:hAnsi="Calibri"/>
        </w:rPr>
        <w:t xml:space="preserve">ιζόμενες </w:t>
      </w:r>
      <w:r w:rsidRPr="003303B5">
        <w:rPr>
          <w:rFonts w:ascii="Calibri" w:hAnsi="Calibri"/>
        </w:rPr>
        <w:t>εξαιρέσεις</w:t>
      </w:r>
      <w:r>
        <w:rPr>
          <w:rFonts w:ascii="Calibri" w:hAnsi="Calibri"/>
        </w:rPr>
        <w:t>. Η</w:t>
      </w:r>
      <w:r w:rsidRPr="003303B5">
        <w:rPr>
          <w:rFonts w:ascii="Calibri" w:hAnsi="Calibri"/>
        </w:rPr>
        <w:t xml:space="preserve"> εξαίρεση</w:t>
      </w:r>
      <w:r>
        <w:rPr>
          <w:rFonts w:ascii="Calibri" w:hAnsi="Calibri"/>
        </w:rPr>
        <w:t xml:space="preserve"> της ΕΑΒ</w:t>
      </w:r>
      <w:r w:rsidRPr="003303B5">
        <w:rPr>
          <w:rFonts w:ascii="Calibri" w:hAnsi="Calibri"/>
        </w:rPr>
        <w:t xml:space="preserve"> από την υποχρέωση υποβολής φορολογικής και ασφαλιστικής ενημερότητας μέχρι τέλος του </w:t>
      </w:r>
      <w:r>
        <w:rPr>
          <w:rFonts w:ascii="Calibri" w:hAnsi="Calibri"/>
        </w:rPr>
        <w:t>20</w:t>
      </w:r>
      <w:r w:rsidRPr="003303B5">
        <w:rPr>
          <w:rFonts w:ascii="Calibri" w:hAnsi="Calibri"/>
        </w:rPr>
        <w:t>22 αναμένεται και αυτή να επιδράσει θετικά στην ομαλή λειτουργία και εκτέλεση του προϋπολογισμού</w:t>
      </w:r>
      <w:r>
        <w:rPr>
          <w:rFonts w:ascii="Calibri" w:hAnsi="Calibri"/>
        </w:rPr>
        <w:t>,</w:t>
      </w:r>
      <w:r w:rsidRPr="003303B5">
        <w:rPr>
          <w:rFonts w:ascii="Calibri" w:hAnsi="Calibri"/>
        </w:rPr>
        <w:t xml:space="preserve"> τόσο του τρέχοντος</w:t>
      </w:r>
      <w:r>
        <w:rPr>
          <w:rFonts w:ascii="Calibri" w:hAnsi="Calibri"/>
        </w:rPr>
        <w:t>,</w:t>
      </w:r>
      <w:r w:rsidRPr="003303B5">
        <w:rPr>
          <w:rFonts w:ascii="Calibri" w:hAnsi="Calibri"/>
        </w:rPr>
        <w:t xml:space="preserve"> όσο και το</w:t>
      </w:r>
      <w:r>
        <w:rPr>
          <w:rFonts w:ascii="Calibri" w:hAnsi="Calibri"/>
        </w:rPr>
        <w:t>υ</w:t>
      </w:r>
      <w:r w:rsidRPr="003303B5">
        <w:rPr>
          <w:rFonts w:ascii="Calibri" w:hAnsi="Calibri"/>
        </w:rPr>
        <w:t xml:space="preserve"> επόμενο</w:t>
      </w:r>
      <w:r>
        <w:rPr>
          <w:rFonts w:ascii="Calibri" w:hAnsi="Calibri"/>
        </w:rPr>
        <w:t>υ</w:t>
      </w:r>
      <w:r w:rsidRPr="003303B5">
        <w:rPr>
          <w:rFonts w:ascii="Calibri" w:hAnsi="Calibri"/>
        </w:rPr>
        <w:t xml:space="preserve"> έτο</w:t>
      </w:r>
      <w:r>
        <w:rPr>
          <w:rFonts w:ascii="Calibri" w:hAnsi="Calibri"/>
        </w:rPr>
        <w:t>υ</w:t>
      </w:r>
      <w:r w:rsidRPr="003303B5">
        <w:rPr>
          <w:rFonts w:ascii="Calibri" w:hAnsi="Calibri"/>
        </w:rPr>
        <w:t>ς</w:t>
      </w:r>
      <w:r>
        <w:rPr>
          <w:rFonts w:ascii="Calibri" w:hAnsi="Calibri"/>
        </w:rPr>
        <w:t>,</w:t>
      </w:r>
      <w:r w:rsidRPr="003303B5">
        <w:rPr>
          <w:rFonts w:ascii="Calibri" w:hAnsi="Calibri"/>
        </w:rPr>
        <w:t xml:space="preserve"> καθώς εξασφαλίζεται η απρόσκοπτη και συνεχής δραστηριοποίηση της εταιρείας σε συνδυασμό με την είσπραξη χρημάτων από την ολοκλήρωση εκκρεμ</w:t>
      </w:r>
      <w:r>
        <w:rPr>
          <w:rFonts w:ascii="Calibri" w:hAnsi="Calibri"/>
        </w:rPr>
        <w:t xml:space="preserve">ουσών </w:t>
      </w:r>
      <w:r w:rsidRPr="003303B5">
        <w:rPr>
          <w:rFonts w:ascii="Calibri" w:hAnsi="Calibri"/>
        </w:rPr>
        <w:t>συμβάσεων με το ελληνικό Δημόσιο</w:t>
      </w:r>
      <w:r>
        <w:rPr>
          <w:rFonts w:ascii="Calibri" w:hAnsi="Calibri"/>
        </w:rPr>
        <w:t>.</w:t>
      </w:r>
      <w:r w:rsidRPr="003303B5">
        <w:rPr>
          <w:rFonts w:ascii="Calibri" w:hAnsi="Calibri"/>
        </w:rPr>
        <w:t xml:space="preserve"> </w:t>
      </w:r>
    </w:p>
    <w:p w:rsidR="00ED1934" w:rsidRPr="0074490A" w:rsidRDefault="00ED1934" w:rsidP="00CC0519">
      <w:pPr>
        <w:spacing w:line="276" w:lineRule="auto"/>
        <w:ind w:firstLine="720"/>
        <w:contextualSpacing/>
        <w:jc w:val="both"/>
        <w:rPr>
          <w:rFonts w:ascii="Calibri" w:hAnsi="Calibri"/>
        </w:rPr>
      </w:pPr>
      <w:r>
        <w:rPr>
          <w:rFonts w:ascii="Calibri" w:hAnsi="Calibri"/>
        </w:rPr>
        <w:t>Θ</w:t>
      </w:r>
      <w:r w:rsidRPr="003303B5">
        <w:rPr>
          <w:rFonts w:ascii="Calibri" w:hAnsi="Calibri"/>
        </w:rPr>
        <w:t>έλω κλείνοντας να σας ενημερώσω</w:t>
      </w:r>
      <w:r>
        <w:rPr>
          <w:rFonts w:ascii="Calibri" w:hAnsi="Calibri"/>
        </w:rPr>
        <w:t>,</w:t>
      </w:r>
      <w:r w:rsidRPr="003303B5">
        <w:rPr>
          <w:rFonts w:ascii="Calibri" w:hAnsi="Calibri"/>
        </w:rPr>
        <w:t xml:space="preserve"> με βάση και ένα σημείωμα της </w:t>
      </w:r>
      <w:r>
        <w:rPr>
          <w:rFonts w:ascii="Calibri" w:hAnsi="Calibri"/>
        </w:rPr>
        <w:t>ΕΑΒ, πού</w:t>
      </w:r>
      <w:r w:rsidRPr="003303B5">
        <w:rPr>
          <w:rFonts w:ascii="Calibri" w:hAnsi="Calibri"/>
        </w:rPr>
        <w:t xml:space="preserve"> βρίσκεται</w:t>
      </w:r>
      <w:r>
        <w:rPr>
          <w:rFonts w:ascii="Calibri" w:hAnsi="Calibri"/>
        </w:rPr>
        <w:t xml:space="preserve"> η ΕΑΒ,</w:t>
      </w:r>
      <w:r w:rsidRPr="003303B5">
        <w:rPr>
          <w:rFonts w:ascii="Calibri" w:hAnsi="Calibri"/>
        </w:rPr>
        <w:t xml:space="preserve"> για</w:t>
      </w:r>
      <w:r>
        <w:rPr>
          <w:rFonts w:ascii="Calibri" w:hAnsi="Calibri"/>
        </w:rPr>
        <w:t>τί εκτιμώ, ότι αύριο σ</w:t>
      </w:r>
      <w:r w:rsidRPr="003303B5">
        <w:rPr>
          <w:rFonts w:ascii="Calibri" w:hAnsi="Calibri"/>
        </w:rPr>
        <w:t xml:space="preserve">την Ολομέλεια δεν θα έχω το χρόνο να αναπτύξω ένα τμήμα της τροπολογίας </w:t>
      </w:r>
      <w:r>
        <w:rPr>
          <w:rFonts w:ascii="Calibri" w:hAnsi="Calibri"/>
        </w:rPr>
        <w:t>αυτής. Κυρίες και κύριοι συνάδελφοι</w:t>
      </w:r>
      <w:r w:rsidR="00880009">
        <w:rPr>
          <w:rFonts w:ascii="Calibri" w:hAnsi="Calibri"/>
        </w:rPr>
        <w:t>,</w:t>
      </w:r>
      <w:r>
        <w:rPr>
          <w:rFonts w:ascii="Calibri" w:hAnsi="Calibri"/>
        </w:rPr>
        <w:t xml:space="preserve"> η ΕΑΒ,</w:t>
      </w:r>
      <w:r w:rsidRPr="003303B5">
        <w:rPr>
          <w:rFonts w:ascii="Calibri" w:hAnsi="Calibri"/>
        </w:rPr>
        <w:t xml:space="preserve"> με κυβερνητική πρωτοβουλία</w:t>
      </w:r>
      <w:r>
        <w:rPr>
          <w:rFonts w:ascii="Calibri" w:hAnsi="Calibri"/>
        </w:rPr>
        <w:t>, έχει</w:t>
      </w:r>
      <w:r w:rsidRPr="003303B5">
        <w:rPr>
          <w:rFonts w:ascii="Calibri" w:hAnsi="Calibri"/>
        </w:rPr>
        <w:t xml:space="preserve"> ξεκινήσε</w:t>
      </w:r>
      <w:r>
        <w:rPr>
          <w:rFonts w:ascii="Calibri" w:hAnsi="Calibri"/>
        </w:rPr>
        <w:t>ι την τελευταία διε</w:t>
      </w:r>
      <w:r w:rsidRPr="003303B5">
        <w:rPr>
          <w:rFonts w:ascii="Calibri" w:hAnsi="Calibri"/>
        </w:rPr>
        <w:t>τία τις ενέργειες εξυγίανσης και αναδιάρθρωσης</w:t>
      </w:r>
      <w:r>
        <w:rPr>
          <w:rFonts w:ascii="Calibri" w:hAnsi="Calibri"/>
        </w:rPr>
        <w:t>,</w:t>
      </w:r>
      <w:r w:rsidRPr="003303B5">
        <w:rPr>
          <w:rFonts w:ascii="Calibri" w:hAnsi="Calibri"/>
        </w:rPr>
        <w:t xml:space="preserve"> με στόχο την ταχύτατη στροφή</w:t>
      </w:r>
      <w:r>
        <w:rPr>
          <w:rFonts w:ascii="Calibri" w:hAnsi="Calibri"/>
        </w:rPr>
        <w:t xml:space="preserve"> της</w:t>
      </w:r>
      <w:r w:rsidRPr="003303B5">
        <w:rPr>
          <w:rFonts w:ascii="Calibri" w:hAnsi="Calibri"/>
        </w:rPr>
        <w:t xml:space="preserve"> σε κερδοφορία</w:t>
      </w:r>
      <w:r>
        <w:rPr>
          <w:rFonts w:ascii="Calibri" w:hAnsi="Calibri"/>
        </w:rPr>
        <w:t>.</w:t>
      </w:r>
      <w:r w:rsidRPr="003303B5">
        <w:rPr>
          <w:rFonts w:ascii="Calibri" w:hAnsi="Calibri"/>
        </w:rPr>
        <w:t xml:space="preserve"> Σήμερα</w:t>
      </w:r>
      <w:r>
        <w:rPr>
          <w:rFonts w:ascii="Calibri" w:hAnsi="Calibri"/>
        </w:rPr>
        <w:t xml:space="preserve"> δεν</w:t>
      </w:r>
      <w:r w:rsidRPr="003303B5">
        <w:rPr>
          <w:rFonts w:ascii="Calibri" w:hAnsi="Calibri"/>
        </w:rPr>
        <w:t xml:space="preserve"> θα μιλήσω καθόλου για το παρελθόν</w:t>
      </w:r>
      <w:r>
        <w:rPr>
          <w:rFonts w:ascii="Calibri" w:hAnsi="Calibri"/>
        </w:rPr>
        <w:t>,</w:t>
      </w:r>
      <w:r w:rsidRPr="003303B5">
        <w:rPr>
          <w:rFonts w:ascii="Calibri" w:hAnsi="Calibri"/>
        </w:rPr>
        <w:t xml:space="preserve"> το έχω αναπτύξει</w:t>
      </w:r>
      <w:r>
        <w:rPr>
          <w:rFonts w:ascii="Calibri" w:hAnsi="Calibri"/>
        </w:rPr>
        <w:t xml:space="preserve"> αυτό 4 φορές</w:t>
      </w:r>
      <w:r w:rsidRPr="003303B5">
        <w:rPr>
          <w:rFonts w:ascii="Calibri" w:hAnsi="Calibri"/>
        </w:rPr>
        <w:t xml:space="preserve"> στην Ολομέλεια του Κοινοβουλίου</w:t>
      </w:r>
      <w:r>
        <w:rPr>
          <w:rFonts w:ascii="Calibri" w:hAnsi="Calibri"/>
        </w:rPr>
        <w:t>.</w:t>
      </w:r>
    </w:p>
    <w:p w:rsidR="00ED1934" w:rsidRPr="0074490A" w:rsidRDefault="00ED1934" w:rsidP="00CC0519">
      <w:pPr>
        <w:spacing w:line="276" w:lineRule="auto"/>
        <w:ind w:firstLine="720"/>
        <w:jc w:val="both"/>
        <w:rPr>
          <w:rFonts w:ascii="Calibri" w:hAnsi="Calibri"/>
        </w:rPr>
      </w:pPr>
    </w:p>
    <w:p w:rsidR="00ED1934" w:rsidRDefault="00ED1934" w:rsidP="00CC0519">
      <w:pPr>
        <w:spacing w:line="276" w:lineRule="auto"/>
        <w:ind w:firstLine="720"/>
        <w:jc w:val="both"/>
        <w:rPr>
          <w:rFonts w:cstheme="minorHAnsi"/>
          <w:color w:val="212529"/>
        </w:rPr>
      </w:pPr>
      <w:r>
        <w:rPr>
          <w:rFonts w:cstheme="minorHAnsi"/>
          <w:color w:val="212529"/>
        </w:rPr>
        <w:t xml:space="preserve">Οι </w:t>
      </w:r>
      <w:r w:rsidRPr="00D41DD5">
        <w:rPr>
          <w:rFonts w:cstheme="minorHAnsi"/>
          <w:color w:val="212529"/>
        </w:rPr>
        <w:t xml:space="preserve">υπογεγραμμένες συμβάσεις </w:t>
      </w:r>
      <w:r>
        <w:rPr>
          <w:rFonts w:cstheme="minorHAnsi"/>
          <w:color w:val="212529"/>
        </w:rPr>
        <w:t xml:space="preserve">της </w:t>
      </w:r>
      <w:r w:rsidRPr="00D41DD5">
        <w:rPr>
          <w:rFonts w:cstheme="minorHAnsi"/>
          <w:color w:val="212529"/>
        </w:rPr>
        <w:t>εταιρείας ανέρχονται σε 800 εκατομμύρια ευρώ</w:t>
      </w:r>
      <w:r>
        <w:rPr>
          <w:rFonts w:cstheme="minorHAnsi"/>
          <w:color w:val="212529"/>
        </w:rPr>
        <w:t>.</w:t>
      </w:r>
      <w:r w:rsidRPr="00D41DD5">
        <w:rPr>
          <w:rFonts w:cstheme="minorHAnsi"/>
          <w:color w:val="212529"/>
        </w:rPr>
        <w:t xml:space="preserve"> Το νέο επιχειρησιακό πρόγρ</w:t>
      </w:r>
      <w:r>
        <w:rPr>
          <w:rFonts w:cstheme="minorHAnsi"/>
          <w:color w:val="212529"/>
        </w:rPr>
        <w:t>αμμα της εταιρείας προβλέπει οριακή</w:t>
      </w:r>
      <w:r w:rsidRPr="00D41DD5">
        <w:rPr>
          <w:rFonts w:cstheme="minorHAnsi"/>
          <w:color w:val="212529"/>
        </w:rPr>
        <w:t xml:space="preserve"> κερδοφορία μέσα στο 2021</w:t>
      </w:r>
      <w:r>
        <w:rPr>
          <w:rFonts w:cstheme="minorHAnsi"/>
          <w:color w:val="212529"/>
        </w:rPr>
        <w:t>,</w:t>
      </w:r>
      <w:r w:rsidRPr="00D41DD5">
        <w:rPr>
          <w:rFonts w:cstheme="minorHAnsi"/>
          <w:color w:val="212529"/>
        </w:rPr>
        <w:t xml:space="preserve"> αυξανόμενη κερδοφορία τα επόμενα έτη</w:t>
      </w:r>
      <w:r>
        <w:rPr>
          <w:rFonts w:cstheme="minorHAnsi"/>
          <w:color w:val="212529"/>
        </w:rPr>
        <w:t>. Γ</w:t>
      </w:r>
      <w:r w:rsidRPr="00D41DD5">
        <w:rPr>
          <w:rFonts w:cstheme="minorHAnsi"/>
          <w:color w:val="212529"/>
        </w:rPr>
        <w:t xml:space="preserve">ια πρώτη φορά προβλέπει η εταιρεία κερδοφορία </w:t>
      </w:r>
      <w:r>
        <w:rPr>
          <w:rFonts w:cstheme="minorHAnsi"/>
          <w:color w:val="212529"/>
        </w:rPr>
        <w:t>το 20</w:t>
      </w:r>
      <w:r w:rsidRPr="00D41DD5">
        <w:rPr>
          <w:rFonts w:cstheme="minorHAnsi"/>
          <w:color w:val="212529"/>
        </w:rPr>
        <w:t>21 μετά το 2014</w:t>
      </w:r>
      <w:r>
        <w:rPr>
          <w:rFonts w:cstheme="minorHAnsi"/>
          <w:color w:val="212529"/>
        </w:rPr>
        <w:t>.</w:t>
      </w:r>
      <w:r w:rsidRPr="00D41DD5">
        <w:rPr>
          <w:rFonts w:cstheme="minorHAnsi"/>
          <w:color w:val="212529"/>
        </w:rPr>
        <w:t xml:space="preserve"> Η τελευταία φορά που η </w:t>
      </w:r>
      <w:r>
        <w:rPr>
          <w:rFonts w:cstheme="minorHAnsi"/>
          <w:color w:val="212529"/>
        </w:rPr>
        <w:t>ΕΑΒ ήταν κερδοφόρα</w:t>
      </w:r>
      <w:r w:rsidRPr="00D41DD5">
        <w:rPr>
          <w:rFonts w:cstheme="minorHAnsi"/>
          <w:color w:val="212529"/>
        </w:rPr>
        <w:t xml:space="preserve"> ήταν το </w:t>
      </w:r>
      <w:r>
        <w:rPr>
          <w:rFonts w:cstheme="minorHAnsi"/>
          <w:color w:val="212529"/>
        </w:rPr>
        <w:t>20</w:t>
      </w:r>
      <w:r w:rsidRPr="00D41DD5">
        <w:rPr>
          <w:rFonts w:cstheme="minorHAnsi"/>
          <w:color w:val="212529"/>
        </w:rPr>
        <w:t>14</w:t>
      </w:r>
      <w:r w:rsidR="00880009">
        <w:rPr>
          <w:rFonts w:cstheme="minorHAnsi"/>
          <w:color w:val="212529"/>
        </w:rPr>
        <w:t xml:space="preserve">. </w:t>
      </w:r>
      <w:r>
        <w:rPr>
          <w:rFonts w:cstheme="minorHAnsi"/>
          <w:color w:val="212529"/>
        </w:rPr>
        <w:t xml:space="preserve">Το τι </w:t>
      </w:r>
      <w:r w:rsidRPr="00D41DD5">
        <w:rPr>
          <w:rFonts w:cstheme="minorHAnsi"/>
          <w:color w:val="212529"/>
        </w:rPr>
        <w:t>έγινε στο μεσοδιάστημα το έχουμε συζητήσει</w:t>
      </w:r>
      <w:r>
        <w:rPr>
          <w:rFonts w:cstheme="minorHAnsi"/>
          <w:color w:val="212529"/>
        </w:rPr>
        <w:t>.</w:t>
      </w:r>
      <w:r w:rsidRPr="00D41DD5">
        <w:rPr>
          <w:rFonts w:cstheme="minorHAnsi"/>
          <w:color w:val="212529"/>
        </w:rPr>
        <w:t xml:space="preserve"> Η εταιρεία έχει αρχίσει να ανακάμπτει</w:t>
      </w:r>
      <w:r>
        <w:rPr>
          <w:rFonts w:cstheme="minorHAnsi"/>
          <w:color w:val="212529"/>
        </w:rPr>
        <w:t>,</w:t>
      </w:r>
      <w:r w:rsidRPr="00D41DD5">
        <w:rPr>
          <w:rFonts w:cstheme="minorHAnsi"/>
          <w:color w:val="212529"/>
        </w:rPr>
        <w:t xml:space="preserve"> έχει επιτύχει 4</w:t>
      </w:r>
      <w:r>
        <w:rPr>
          <w:rFonts w:cstheme="minorHAnsi"/>
          <w:color w:val="212529"/>
        </w:rPr>
        <w:t>3% περισσότερα έσοδα το πρώτο οκ</w:t>
      </w:r>
      <w:r w:rsidRPr="00D41DD5">
        <w:rPr>
          <w:rFonts w:cstheme="minorHAnsi"/>
          <w:color w:val="212529"/>
        </w:rPr>
        <w:t xml:space="preserve">τάμηνο του </w:t>
      </w:r>
      <w:r>
        <w:rPr>
          <w:rFonts w:cstheme="minorHAnsi"/>
          <w:color w:val="212529"/>
        </w:rPr>
        <w:t>20</w:t>
      </w:r>
      <w:r w:rsidRPr="00D41DD5">
        <w:rPr>
          <w:rFonts w:cstheme="minorHAnsi"/>
          <w:color w:val="212529"/>
        </w:rPr>
        <w:t>21 σε σχέση με το 2020</w:t>
      </w:r>
      <w:r>
        <w:rPr>
          <w:rFonts w:cstheme="minorHAnsi"/>
          <w:color w:val="212529"/>
        </w:rPr>
        <w:t>,</w:t>
      </w:r>
      <w:r w:rsidRPr="00D41DD5">
        <w:rPr>
          <w:rFonts w:cstheme="minorHAnsi"/>
          <w:color w:val="212529"/>
        </w:rPr>
        <w:t xml:space="preserve"> παρά το γεγονός ότι </w:t>
      </w:r>
      <w:r>
        <w:rPr>
          <w:rFonts w:cstheme="minorHAnsi"/>
          <w:color w:val="212529"/>
        </w:rPr>
        <w:t xml:space="preserve">ο </w:t>
      </w:r>
      <w:r>
        <w:rPr>
          <w:rFonts w:cstheme="minorHAnsi"/>
          <w:color w:val="212529"/>
          <w:lang w:val="en-US"/>
        </w:rPr>
        <w:t>covid</w:t>
      </w:r>
      <w:r w:rsidRPr="00D41DD5">
        <w:rPr>
          <w:rFonts w:cstheme="minorHAnsi"/>
          <w:color w:val="212529"/>
        </w:rPr>
        <w:t xml:space="preserve"> </w:t>
      </w:r>
      <w:r>
        <w:rPr>
          <w:rFonts w:cstheme="minorHAnsi"/>
          <w:color w:val="212529"/>
        </w:rPr>
        <w:t>επηρέασε το σύνολο των ανθρωποωρών</w:t>
      </w:r>
      <w:r w:rsidRPr="00D41DD5">
        <w:rPr>
          <w:rFonts w:cstheme="minorHAnsi"/>
          <w:color w:val="212529"/>
        </w:rPr>
        <w:t xml:space="preserve"> </w:t>
      </w:r>
      <w:r>
        <w:rPr>
          <w:rFonts w:cstheme="minorHAnsi"/>
          <w:color w:val="212529"/>
        </w:rPr>
        <w:t xml:space="preserve">κατά μείον 10%. </w:t>
      </w:r>
      <w:r w:rsidRPr="00D41DD5">
        <w:rPr>
          <w:rFonts w:cstheme="minorHAnsi"/>
          <w:color w:val="212529"/>
        </w:rPr>
        <w:t>Ταυτόχρονα</w:t>
      </w:r>
      <w:r>
        <w:rPr>
          <w:rFonts w:cstheme="minorHAnsi"/>
          <w:color w:val="212529"/>
        </w:rPr>
        <w:t xml:space="preserve">, οι αποδόσεις </w:t>
      </w:r>
      <w:r w:rsidRPr="00D41DD5">
        <w:rPr>
          <w:rFonts w:cstheme="minorHAnsi"/>
          <w:color w:val="212529"/>
        </w:rPr>
        <w:t xml:space="preserve"> αεροσκαφών και </w:t>
      </w:r>
      <w:r>
        <w:rPr>
          <w:rFonts w:cstheme="minorHAnsi"/>
          <w:color w:val="212529"/>
        </w:rPr>
        <w:t>αεροκινητήρων στην Πολεμική Α</w:t>
      </w:r>
      <w:r w:rsidRPr="00D41DD5">
        <w:rPr>
          <w:rFonts w:cstheme="minorHAnsi"/>
          <w:color w:val="212529"/>
        </w:rPr>
        <w:t>εροπορία έχουν αυξηθεί</w:t>
      </w:r>
      <w:r>
        <w:rPr>
          <w:rFonts w:cstheme="minorHAnsi"/>
          <w:color w:val="212529"/>
        </w:rPr>
        <w:t xml:space="preserve"> σ</w:t>
      </w:r>
      <w:r w:rsidRPr="00D41DD5">
        <w:rPr>
          <w:rFonts w:cstheme="minorHAnsi"/>
          <w:color w:val="212529"/>
        </w:rPr>
        <w:t>ε αυτό το διάστημα κατά 48% σε σχέση με το 2020</w:t>
      </w:r>
      <w:r>
        <w:rPr>
          <w:rFonts w:cstheme="minorHAnsi"/>
          <w:color w:val="212529"/>
        </w:rPr>
        <w:t>. Μ</w:t>
      </w:r>
      <w:r w:rsidRPr="00D41DD5">
        <w:rPr>
          <w:rFonts w:cstheme="minorHAnsi"/>
          <w:color w:val="212529"/>
        </w:rPr>
        <w:t>ετά από μια περίοδο παράλληλα δεκαετίας δίχως ενίσχυση του προσωπικού</w:t>
      </w:r>
      <w:r>
        <w:rPr>
          <w:rFonts w:cstheme="minorHAnsi"/>
          <w:color w:val="212529"/>
        </w:rPr>
        <w:t>,</w:t>
      </w:r>
      <w:r w:rsidRPr="00D41DD5">
        <w:rPr>
          <w:rFonts w:cstheme="minorHAnsi"/>
          <w:color w:val="212529"/>
        </w:rPr>
        <w:t xml:space="preserve"> σας ανέφερα τα οικονομικά</w:t>
      </w:r>
      <w:r>
        <w:rPr>
          <w:rFonts w:cstheme="minorHAnsi"/>
          <w:color w:val="212529"/>
        </w:rPr>
        <w:t>,</w:t>
      </w:r>
      <w:r w:rsidRPr="00D41DD5">
        <w:rPr>
          <w:rFonts w:cstheme="minorHAnsi"/>
          <w:color w:val="212529"/>
        </w:rPr>
        <w:t xml:space="preserve"> </w:t>
      </w:r>
      <w:r>
        <w:rPr>
          <w:rFonts w:cstheme="minorHAnsi"/>
          <w:color w:val="212529"/>
        </w:rPr>
        <w:t xml:space="preserve">όσον αφορά </w:t>
      </w:r>
      <w:r w:rsidRPr="00D41DD5">
        <w:rPr>
          <w:rFonts w:cstheme="minorHAnsi"/>
          <w:color w:val="212529"/>
        </w:rPr>
        <w:t>στο προσωπικό</w:t>
      </w:r>
      <w:r>
        <w:rPr>
          <w:rFonts w:cstheme="minorHAnsi"/>
          <w:color w:val="212529"/>
        </w:rPr>
        <w:t xml:space="preserve"> η ΕΑΒ έχει </w:t>
      </w:r>
      <w:r w:rsidRPr="00D41DD5">
        <w:rPr>
          <w:rFonts w:cstheme="minorHAnsi"/>
          <w:color w:val="212529"/>
        </w:rPr>
        <w:t xml:space="preserve"> ξεκινήσε</w:t>
      </w:r>
      <w:r>
        <w:rPr>
          <w:rFonts w:cstheme="minorHAnsi"/>
          <w:color w:val="212529"/>
        </w:rPr>
        <w:t>ι</w:t>
      </w:r>
      <w:r w:rsidRPr="00D41DD5">
        <w:rPr>
          <w:rFonts w:cstheme="minorHAnsi"/>
          <w:color w:val="212529"/>
        </w:rPr>
        <w:t xml:space="preserve"> ένα </w:t>
      </w:r>
      <w:r>
        <w:rPr>
          <w:rFonts w:cstheme="minorHAnsi"/>
          <w:color w:val="212529"/>
        </w:rPr>
        <w:t xml:space="preserve">πρόγραμμα  προσλήψεων </w:t>
      </w:r>
      <w:r w:rsidRPr="00D41DD5">
        <w:rPr>
          <w:rFonts w:cstheme="minorHAnsi"/>
          <w:color w:val="212529"/>
        </w:rPr>
        <w:t xml:space="preserve">περίπου </w:t>
      </w:r>
      <w:r>
        <w:rPr>
          <w:rFonts w:cstheme="minorHAnsi"/>
          <w:color w:val="212529"/>
        </w:rPr>
        <w:t xml:space="preserve">700 </w:t>
      </w:r>
      <w:r w:rsidRPr="00D41DD5">
        <w:rPr>
          <w:rFonts w:cstheme="minorHAnsi"/>
          <w:color w:val="212529"/>
        </w:rPr>
        <w:t>νέων εργαζομένων</w:t>
      </w:r>
      <w:r>
        <w:rPr>
          <w:rFonts w:cstheme="minorHAnsi"/>
          <w:color w:val="212529"/>
        </w:rPr>
        <w:t>,</w:t>
      </w:r>
      <w:r w:rsidRPr="00D41DD5">
        <w:rPr>
          <w:rFonts w:cstheme="minorHAnsi"/>
          <w:color w:val="212529"/>
        </w:rPr>
        <w:t xml:space="preserve"> οι οποίοι είναι απαραίτητοι για την εξέλιξη</w:t>
      </w:r>
      <w:r>
        <w:rPr>
          <w:rFonts w:cstheme="minorHAnsi"/>
          <w:color w:val="212529"/>
        </w:rPr>
        <w:t xml:space="preserve">, τη στελέχωση θα έλεγα καλύτερα, </w:t>
      </w:r>
      <w:r w:rsidRPr="00D41DD5">
        <w:rPr>
          <w:rFonts w:cstheme="minorHAnsi"/>
          <w:color w:val="212529"/>
        </w:rPr>
        <w:t xml:space="preserve"> </w:t>
      </w:r>
      <w:r>
        <w:rPr>
          <w:rFonts w:cstheme="minorHAnsi"/>
          <w:color w:val="212529"/>
        </w:rPr>
        <w:t>των εν εξελίξει προγραμμάτων τη</w:t>
      </w:r>
      <w:r w:rsidRPr="00D41DD5">
        <w:rPr>
          <w:rFonts w:cstheme="minorHAnsi"/>
          <w:color w:val="212529"/>
        </w:rPr>
        <w:t>ς</w:t>
      </w:r>
      <w:r>
        <w:rPr>
          <w:rFonts w:cstheme="minorHAnsi"/>
          <w:color w:val="212529"/>
        </w:rPr>
        <w:t>.</w:t>
      </w:r>
      <w:r w:rsidRPr="00D41DD5">
        <w:rPr>
          <w:rFonts w:cstheme="minorHAnsi"/>
          <w:color w:val="212529"/>
        </w:rPr>
        <w:t xml:space="preserve"> </w:t>
      </w:r>
      <w:r>
        <w:rPr>
          <w:rFonts w:cstheme="minorHAnsi"/>
          <w:color w:val="212529"/>
        </w:rPr>
        <w:t>Ο αριθμός α</w:t>
      </w:r>
      <w:r w:rsidRPr="00D41DD5">
        <w:rPr>
          <w:rFonts w:cstheme="minorHAnsi"/>
          <w:color w:val="212529"/>
        </w:rPr>
        <w:t xml:space="preserve">υτός των </w:t>
      </w:r>
      <w:r>
        <w:rPr>
          <w:rFonts w:cstheme="minorHAnsi"/>
          <w:color w:val="212529"/>
        </w:rPr>
        <w:t xml:space="preserve">νέων </w:t>
      </w:r>
      <w:r w:rsidRPr="00D41DD5">
        <w:rPr>
          <w:rFonts w:cstheme="minorHAnsi"/>
          <w:color w:val="212529"/>
        </w:rPr>
        <w:t xml:space="preserve">εργαζομένων αντιπροσωπεύει το 30% της τελικής </w:t>
      </w:r>
      <w:r>
        <w:rPr>
          <w:rFonts w:cstheme="minorHAnsi"/>
          <w:color w:val="212529"/>
        </w:rPr>
        <w:t xml:space="preserve">φετινής ανθρωποδύναμης, </w:t>
      </w:r>
      <w:r w:rsidRPr="00D41DD5">
        <w:rPr>
          <w:rFonts w:cstheme="minorHAnsi"/>
          <w:color w:val="212529"/>
        </w:rPr>
        <w:t>που είναι 2.100 άτομα</w:t>
      </w:r>
      <w:r>
        <w:rPr>
          <w:rFonts w:cstheme="minorHAnsi"/>
          <w:color w:val="212529"/>
        </w:rPr>
        <w:t>. Έ</w:t>
      </w:r>
      <w:r w:rsidRPr="00D41DD5">
        <w:rPr>
          <w:rFonts w:cstheme="minorHAnsi"/>
          <w:color w:val="212529"/>
        </w:rPr>
        <w:t xml:space="preserve">χουν ήδη προσληφθεί </w:t>
      </w:r>
      <w:r w:rsidRPr="00D41DD5">
        <w:rPr>
          <w:rFonts w:cstheme="minorHAnsi"/>
          <w:color w:val="212529"/>
        </w:rPr>
        <w:lastRenderedPageBreak/>
        <w:t>270 άτομα τεχνικής</w:t>
      </w:r>
      <w:r>
        <w:rPr>
          <w:rFonts w:cstheme="minorHAnsi"/>
          <w:color w:val="212529"/>
        </w:rPr>
        <w:t xml:space="preserve"> κατεύθυνσης και προγραμμα</w:t>
      </w:r>
      <w:r w:rsidR="007D6FAF">
        <w:rPr>
          <w:rFonts w:cstheme="minorHAnsi"/>
          <w:color w:val="212529"/>
        </w:rPr>
        <w:t>τίζεται η άμεση πρόσληψη άλλων 3</w:t>
      </w:r>
      <w:r>
        <w:rPr>
          <w:rFonts w:cstheme="minorHAnsi"/>
          <w:color w:val="212529"/>
        </w:rPr>
        <w:t>30.</w:t>
      </w:r>
      <w:r w:rsidRPr="00D41DD5">
        <w:rPr>
          <w:rFonts w:cstheme="minorHAnsi"/>
          <w:color w:val="212529"/>
        </w:rPr>
        <w:t xml:space="preserve"> </w:t>
      </w:r>
      <w:r>
        <w:rPr>
          <w:rFonts w:cstheme="minorHAnsi"/>
          <w:color w:val="212529"/>
        </w:rPr>
        <w:t>Επίσης,</w:t>
      </w:r>
      <w:r w:rsidRPr="00D41DD5">
        <w:rPr>
          <w:rFonts w:cstheme="minorHAnsi"/>
          <w:color w:val="212529"/>
        </w:rPr>
        <w:t xml:space="preserve"> θα προσληφθούν 100 άτομα</w:t>
      </w:r>
      <w:r>
        <w:rPr>
          <w:rFonts w:cstheme="minorHAnsi"/>
          <w:color w:val="212529"/>
        </w:rPr>
        <w:t>,</w:t>
      </w:r>
      <w:r w:rsidRPr="00D41DD5">
        <w:rPr>
          <w:rFonts w:cstheme="minorHAnsi"/>
          <w:color w:val="212529"/>
        </w:rPr>
        <w:t xml:space="preserve"> 100 στελέχη</w:t>
      </w:r>
      <w:r>
        <w:rPr>
          <w:rFonts w:cstheme="minorHAnsi"/>
          <w:color w:val="212529"/>
        </w:rPr>
        <w:t>,</w:t>
      </w:r>
      <w:r w:rsidRPr="00D41DD5">
        <w:rPr>
          <w:rFonts w:cstheme="minorHAnsi"/>
          <w:color w:val="212529"/>
        </w:rPr>
        <w:t xml:space="preserve"> τα οποία θα εξασφαλίσουν την επιτυχή εκτέλεση του </w:t>
      </w:r>
      <w:r>
        <w:rPr>
          <w:rFonts w:cstheme="minorHAnsi"/>
          <w:color w:val="212529"/>
        </w:rPr>
        <w:t xml:space="preserve">νέου </w:t>
      </w:r>
      <w:r w:rsidRPr="00D41DD5">
        <w:rPr>
          <w:rFonts w:cstheme="minorHAnsi"/>
          <w:color w:val="212529"/>
        </w:rPr>
        <w:t>εκπ</w:t>
      </w:r>
      <w:r>
        <w:rPr>
          <w:rFonts w:cstheme="minorHAnsi"/>
          <w:color w:val="212529"/>
        </w:rPr>
        <w:t>αιδευτικού προγράμματος για τα Ηνωμένα Α</w:t>
      </w:r>
      <w:r w:rsidRPr="00D41DD5">
        <w:rPr>
          <w:rFonts w:cstheme="minorHAnsi"/>
          <w:color w:val="212529"/>
        </w:rPr>
        <w:t xml:space="preserve">ραβικά </w:t>
      </w:r>
      <w:r>
        <w:rPr>
          <w:rFonts w:cstheme="minorHAnsi"/>
          <w:color w:val="212529"/>
        </w:rPr>
        <w:t>Εμιράτα.</w:t>
      </w:r>
    </w:p>
    <w:p w:rsidR="00ED1934" w:rsidRDefault="00ED1934" w:rsidP="00CC0519">
      <w:pPr>
        <w:spacing w:line="276" w:lineRule="auto"/>
        <w:ind w:firstLine="720"/>
        <w:jc w:val="both"/>
        <w:rPr>
          <w:rFonts w:cstheme="minorHAnsi"/>
          <w:color w:val="212529"/>
        </w:rPr>
      </w:pPr>
      <w:r>
        <w:rPr>
          <w:rFonts w:cstheme="minorHAnsi"/>
          <w:color w:val="212529"/>
        </w:rPr>
        <w:t xml:space="preserve"> Η ΕΑΒ </w:t>
      </w:r>
      <w:r w:rsidRPr="00D41DD5">
        <w:rPr>
          <w:rFonts w:cstheme="minorHAnsi"/>
          <w:color w:val="212529"/>
        </w:rPr>
        <w:t xml:space="preserve">εκτελεί με μεγάλη ακρίβεια και σύμφωνα με στενό χρονοδιάγραμμα το σημαντικό πρόγραμμα της αναβάθμισης των μαχητικών αεροσκαφών </w:t>
      </w:r>
      <w:r w:rsidRPr="00D41DD5">
        <w:rPr>
          <w:rFonts w:cstheme="minorHAnsi"/>
          <w:color w:val="212529"/>
          <w:lang w:val="en"/>
        </w:rPr>
        <w:t>F</w:t>
      </w:r>
      <w:r w:rsidRPr="00D41DD5">
        <w:rPr>
          <w:rFonts w:cstheme="minorHAnsi"/>
          <w:color w:val="212529"/>
        </w:rPr>
        <w:t>-16</w:t>
      </w:r>
      <w:r>
        <w:rPr>
          <w:rFonts w:cstheme="minorHAnsi"/>
          <w:color w:val="212529"/>
        </w:rPr>
        <w:t>,</w:t>
      </w:r>
      <w:r w:rsidRPr="00D41DD5">
        <w:rPr>
          <w:rFonts w:cstheme="minorHAnsi"/>
          <w:color w:val="212529"/>
        </w:rPr>
        <w:t xml:space="preserve"> </w:t>
      </w:r>
      <w:r w:rsidRPr="00D41DD5">
        <w:rPr>
          <w:rFonts w:cstheme="minorHAnsi"/>
          <w:color w:val="212529"/>
          <w:lang w:val="en"/>
        </w:rPr>
        <w:t>Block</w:t>
      </w:r>
      <w:r w:rsidRPr="00D41DD5">
        <w:rPr>
          <w:rFonts w:cstheme="minorHAnsi"/>
          <w:color w:val="212529"/>
        </w:rPr>
        <w:t xml:space="preserve"> 52</w:t>
      </w:r>
      <w:r>
        <w:rPr>
          <w:rFonts w:cstheme="minorHAnsi"/>
          <w:color w:val="212529"/>
        </w:rPr>
        <w:t xml:space="preserve"> </w:t>
      </w:r>
      <w:r w:rsidRPr="00D41DD5">
        <w:rPr>
          <w:rFonts w:cstheme="minorHAnsi"/>
          <w:color w:val="212529"/>
        </w:rPr>
        <w:t xml:space="preserve"> </w:t>
      </w:r>
      <w:r>
        <w:rPr>
          <w:rFonts w:cstheme="minorHAnsi"/>
          <w:color w:val="212529"/>
          <w:lang w:val="en-US"/>
        </w:rPr>
        <w:t>Advanced</w:t>
      </w:r>
      <w:r>
        <w:rPr>
          <w:rFonts w:cstheme="minorHAnsi"/>
          <w:color w:val="212529"/>
        </w:rPr>
        <w:t xml:space="preserve"> </w:t>
      </w:r>
      <w:r w:rsidRPr="00D41DD5">
        <w:rPr>
          <w:rFonts w:cstheme="minorHAnsi"/>
          <w:color w:val="212529"/>
        </w:rPr>
        <w:t>και το 52</w:t>
      </w:r>
      <w:r>
        <w:rPr>
          <w:rFonts w:cstheme="minorHAnsi"/>
          <w:color w:val="212529"/>
          <w:lang w:val="en-US"/>
        </w:rPr>
        <w:t>PLUS</w:t>
      </w:r>
      <w:r w:rsidRPr="00C23B94">
        <w:rPr>
          <w:rFonts w:cstheme="minorHAnsi"/>
          <w:color w:val="212529"/>
        </w:rPr>
        <w:t xml:space="preserve"> </w:t>
      </w:r>
      <w:r w:rsidR="007D6FAF">
        <w:rPr>
          <w:rFonts w:cstheme="minorHAnsi"/>
          <w:color w:val="212529"/>
        </w:rPr>
        <w:t xml:space="preserve">σε </w:t>
      </w:r>
      <w:r>
        <w:rPr>
          <w:rFonts w:cstheme="minorHAnsi"/>
          <w:color w:val="212529"/>
          <w:lang w:val="en-US"/>
        </w:rPr>
        <w:t>VIPER</w:t>
      </w:r>
      <w:r>
        <w:rPr>
          <w:rFonts w:cstheme="minorHAnsi"/>
          <w:color w:val="212529"/>
        </w:rPr>
        <w:t>. Έχουν περατωθ</w:t>
      </w:r>
      <w:r w:rsidRPr="00D41DD5">
        <w:rPr>
          <w:rFonts w:cstheme="minorHAnsi"/>
          <w:color w:val="212529"/>
        </w:rPr>
        <w:t xml:space="preserve">εί με επιτυχία οι εργασίες στο </w:t>
      </w:r>
      <w:r>
        <w:rPr>
          <w:rFonts w:cstheme="minorHAnsi"/>
          <w:color w:val="212529"/>
        </w:rPr>
        <w:t xml:space="preserve">πρωτότυπο </w:t>
      </w:r>
      <w:r w:rsidRPr="00D41DD5">
        <w:rPr>
          <w:rFonts w:cstheme="minorHAnsi"/>
          <w:color w:val="212529"/>
        </w:rPr>
        <w:t>αεροσκάφος</w:t>
      </w:r>
      <w:r>
        <w:rPr>
          <w:rFonts w:cstheme="minorHAnsi"/>
          <w:color w:val="212529"/>
        </w:rPr>
        <w:t>, τ</w:t>
      </w:r>
      <w:r w:rsidRPr="00D41DD5">
        <w:rPr>
          <w:rFonts w:cstheme="minorHAnsi"/>
          <w:color w:val="212529"/>
        </w:rPr>
        <w:t>ο γνωρίζετε πολύ καλά αυτό</w:t>
      </w:r>
      <w:r>
        <w:rPr>
          <w:rFonts w:cstheme="minorHAnsi"/>
          <w:color w:val="212529"/>
        </w:rPr>
        <w:t>,</w:t>
      </w:r>
      <w:r w:rsidRPr="00D41DD5">
        <w:rPr>
          <w:rFonts w:cstheme="minorHAnsi"/>
          <w:color w:val="212529"/>
        </w:rPr>
        <w:t xml:space="preserve"> ήταν </w:t>
      </w:r>
      <w:r>
        <w:rPr>
          <w:rFonts w:cstheme="minorHAnsi"/>
          <w:color w:val="212529"/>
        </w:rPr>
        <w:t xml:space="preserve">και </w:t>
      </w:r>
      <w:r w:rsidRPr="00D41DD5">
        <w:rPr>
          <w:rFonts w:cstheme="minorHAnsi"/>
          <w:color w:val="212529"/>
        </w:rPr>
        <w:t>αντικείμενο συζήτη</w:t>
      </w:r>
      <w:r>
        <w:rPr>
          <w:rFonts w:cstheme="minorHAnsi"/>
          <w:color w:val="212529"/>
        </w:rPr>
        <w:t>σης στη Β</w:t>
      </w:r>
      <w:r w:rsidRPr="00D41DD5">
        <w:rPr>
          <w:rFonts w:cstheme="minorHAnsi"/>
          <w:color w:val="212529"/>
        </w:rPr>
        <w:t>ουλή</w:t>
      </w:r>
      <w:r>
        <w:rPr>
          <w:rFonts w:cstheme="minorHAnsi"/>
          <w:color w:val="212529"/>
        </w:rPr>
        <w:t>,</w:t>
      </w:r>
      <w:r w:rsidRPr="00D41DD5">
        <w:rPr>
          <w:rFonts w:cstheme="minorHAnsi"/>
          <w:color w:val="212529"/>
        </w:rPr>
        <w:t xml:space="preserve"> το οποίο </w:t>
      </w:r>
      <w:r>
        <w:rPr>
          <w:rFonts w:cstheme="minorHAnsi"/>
          <w:color w:val="212529"/>
        </w:rPr>
        <w:t>έχει αναχώρηση για τις Ηνωμένες Π</w:t>
      </w:r>
      <w:r w:rsidRPr="00D41DD5">
        <w:rPr>
          <w:rFonts w:cstheme="minorHAnsi"/>
          <w:color w:val="212529"/>
        </w:rPr>
        <w:t>ολιτείες στις 5 Φεβρουαρίου</w:t>
      </w:r>
      <w:r>
        <w:rPr>
          <w:rFonts w:cstheme="minorHAnsi"/>
          <w:color w:val="212529"/>
        </w:rPr>
        <w:t>,</w:t>
      </w:r>
      <w:r w:rsidRPr="00D41DD5">
        <w:rPr>
          <w:rFonts w:cstheme="minorHAnsi"/>
          <w:color w:val="212529"/>
        </w:rPr>
        <w:t xml:space="preserve"> προκειμένου να υποβληθεί στις τελικές δοκιμές πιστοποίησης και έχουν ενταχθεί στην </w:t>
      </w:r>
      <w:r>
        <w:rPr>
          <w:rFonts w:cstheme="minorHAnsi"/>
          <w:color w:val="212529"/>
        </w:rPr>
        <w:t xml:space="preserve">ΕΑΒ, </w:t>
      </w:r>
      <w:r w:rsidRPr="00D41DD5">
        <w:rPr>
          <w:rFonts w:cstheme="minorHAnsi"/>
          <w:color w:val="212529"/>
        </w:rPr>
        <w:t xml:space="preserve">άλλα </w:t>
      </w:r>
      <w:r>
        <w:rPr>
          <w:rFonts w:cstheme="minorHAnsi"/>
          <w:color w:val="212529"/>
        </w:rPr>
        <w:t xml:space="preserve">πέντε </w:t>
      </w:r>
      <w:r>
        <w:rPr>
          <w:rFonts w:cstheme="minorHAnsi"/>
          <w:color w:val="212529"/>
          <w:lang w:val="en-US"/>
        </w:rPr>
        <w:t>F</w:t>
      </w:r>
      <w:r>
        <w:rPr>
          <w:rFonts w:cstheme="minorHAnsi"/>
          <w:color w:val="212529"/>
        </w:rPr>
        <w:t>-</w:t>
      </w:r>
      <w:r w:rsidRPr="00D41DD5">
        <w:rPr>
          <w:rFonts w:cstheme="minorHAnsi"/>
          <w:color w:val="212529"/>
        </w:rPr>
        <w:t>16</w:t>
      </w:r>
      <w:r>
        <w:rPr>
          <w:rFonts w:cstheme="minorHAnsi"/>
          <w:color w:val="212529"/>
        </w:rPr>
        <w:t>,</w:t>
      </w:r>
      <w:r w:rsidRPr="00D41DD5">
        <w:rPr>
          <w:rFonts w:cstheme="minorHAnsi"/>
          <w:color w:val="212529"/>
        </w:rPr>
        <w:t xml:space="preserve"> στα ο</w:t>
      </w:r>
      <w:r>
        <w:rPr>
          <w:rFonts w:cstheme="minorHAnsi"/>
          <w:color w:val="212529"/>
        </w:rPr>
        <w:t>ποία γίνονται οι απαραίτητες επ</w:t>
      </w:r>
      <w:r w:rsidRPr="00D41DD5">
        <w:rPr>
          <w:rFonts w:cstheme="minorHAnsi"/>
          <w:color w:val="212529"/>
        </w:rPr>
        <w:t>εμβάσεις</w:t>
      </w:r>
      <w:r>
        <w:rPr>
          <w:rFonts w:cstheme="minorHAnsi"/>
          <w:color w:val="212529"/>
        </w:rPr>
        <w:t>. Το πρόγραμμα θα βοηθήσει την Π</w:t>
      </w:r>
      <w:r w:rsidRPr="00D41DD5">
        <w:rPr>
          <w:rFonts w:cstheme="minorHAnsi"/>
          <w:color w:val="212529"/>
        </w:rPr>
        <w:t>ο</w:t>
      </w:r>
      <w:r>
        <w:rPr>
          <w:rFonts w:cstheme="minorHAnsi"/>
          <w:color w:val="212529"/>
        </w:rPr>
        <w:t>λεμική Α</w:t>
      </w:r>
      <w:r w:rsidRPr="00D41DD5">
        <w:rPr>
          <w:rFonts w:cstheme="minorHAnsi"/>
          <w:color w:val="212529"/>
        </w:rPr>
        <w:t>εροπορία στην απόκτηση ισχυρής επιχειρησιακής ικανότητας και ταυτόχρονα αποτελεί μ</w:t>
      </w:r>
      <w:r>
        <w:rPr>
          <w:rFonts w:cstheme="minorHAnsi"/>
          <w:color w:val="212529"/>
        </w:rPr>
        <w:t>ια τεράστια πρόκληση για την ΕΑΒ</w:t>
      </w:r>
      <w:r w:rsidRPr="00D41DD5">
        <w:rPr>
          <w:rFonts w:cstheme="minorHAnsi"/>
          <w:color w:val="212529"/>
        </w:rPr>
        <w:t xml:space="preserve"> που θα της δώσει σημαντική ώθηση</w:t>
      </w:r>
      <w:r>
        <w:rPr>
          <w:rFonts w:cstheme="minorHAnsi"/>
          <w:color w:val="212529"/>
        </w:rPr>
        <w:t>,</w:t>
      </w:r>
      <w:r w:rsidRPr="00D41DD5">
        <w:rPr>
          <w:rFonts w:cstheme="minorHAnsi"/>
          <w:color w:val="212529"/>
        </w:rPr>
        <w:t xml:space="preserve"> πλεονέκτημα στις διεθνείς αγορές</w:t>
      </w:r>
      <w:r>
        <w:rPr>
          <w:rFonts w:cstheme="minorHAnsi"/>
          <w:color w:val="212529"/>
        </w:rPr>
        <w:t>.</w:t>
      </w:r>
      <w:r w:rsidRPr="00D41DD5">
        <w:rPr>
          <w:rFonts w:cstheme="minorHAnsi"/>
          <w:color w:val="212529"/>
        </w:rPr>
        <w:t xml:space="preserve"> </w:t>
      </w:r>
    </w:p>
    <w:p w:rsidR="00ED1934" w:rsidRDefault="00ED1934" w:rsidP="00CC0519">
      <w:pPr>
        <w:spacing w:line="276" w:lineRule="auto"/>
        <w:ind w:firstLine="720"/>
        <w:jc w:val="both"/>
        <w:rPr>
          <w:rFonts w:cstheme="minorHAnsi"/>
          <w:color w:val="212529"/>
        </w:rPr>
      </w:pPr>
      <w:r>
        <w:rPr>
          <w:rFonts w:cstheme="minorHAnsi"/>
          <w:color w:val="212529"/>
        </w:rPr>
        <w:t>Επίσης,</w:t>
      </w:r>
      <w:r w:rsidRPr="00D41DD5">
        <w:rPr>
          <w:rFonts w:cstheme="minorHAnsi"/>
          <w:color w:val="212529"/>
        </w:rPr>
        <w:t xml:space="preserve"> μεγάλης σημασίας είναι η αναβάθμιση των αεροσκαφών ναυτικής επιτήρησης</w:t>
      </w:r>
      <w:r>
        <w:rPr>
          <w:rFonts w:cstheme="minorHAnsi"/>
          <w:color w:val="212529"/>
        </w:rPr>
        <w:t>,</w:t>
      </w:r>
      <w:r w:rsidRPr="00D41DD5">
        <w:rPr>
          <w:rFonts w:cstheme="minorHAnsi"/>
          <w:color w:val="212529"/>
        </w:rPr>
        <w:t xml:space="preserve"> τα </w:t>
      </w:r>
      <w:r>
        <w:rPr>
          <w:rFonts w:cstheme="minorHAnsi"/>
          <w:color w:val="212529"/>
          <w:lang w:val="en-US"/>
        </w:rPr>
        <w:t>P</w:t>
      </w:r>
      <w:r w:rsidRPr="00F24AC0">
        <w:rPr>
          <w:rFonts w:cstheme="minorHAnsi"/>
          <w:color w:val="212529"/>
        </w:rPr>
        <w:t>-</w:t>
      </w:r>
      <w:r>
        <w:rPr>
          <w:rFonts w:cstheme="minorHAnsi"/>
          <w:color w:val="212529"/>
        </w:rPr>
        <w:t xml:space="preserve">3 </w:t>
      </w:r>
      <w:r>
        <w:rPr>
          <w:rFonts w:cstheme="minorHAnsi"/>
          <w:color w:val="212529"/>
          <w:lang w:val="en-US"/>
        </w:rPr>
        <w:t>Orion</w:t>
      </w:r>
      <w:r>
        <w:rPr>
          <w:rFonts w:cstheme="minorHAnsi"/>
          <w:color w:val="212529"/>
        </w:rPr>
        <w:t>, τα</w:t>
      </w:r>
      <w:r w:rsidRPr="00C23B94">
        <w:rPr>
          <w:rFonts w:cstheme="minorHAnsi"/>
          <w:color w:val="212529"/>
        </w:rPr>
        <w:t xml:space="preserve"> </w:t>
      </w:r>
      <w:r>
        <w:rPr>
          <w:rFonts w:cstheme="minorHAnsi"/>
          <w:color w:val="212529"/>
        </w:rPr>
        <w:t>οποία θα δώσουν τη δυνατότητα στο Πολεμικό Ν</w:t>
      </w:r>
      <w:r w:rsidRPr="00D41DD5">
        <w:rPr>
          <w:rFonts w:cstheme="minorHAnsi"/>
          <w:color w:val="212529"/>
        </w:rPr>
        <w:t>αυτικό να εκτελέσει να</w:t>
      </w:r>
      <w:r>
        <w:rPr>
          <w:rFonts w:cstheme="minorHAnsi"/>
          <w:color w:val="212529"/>
        </w:rPr>
        <w:t>υτικές περιπολίες και αναγνωρίσει</w:t>
      </w:r>
      <w:r w:rsidRPr="00D41DD5">
        <w:rPr>
          <w:rFonts w:cstheme="minorHAnsi"/>
          <w:color w:val="212529"/>
        </w:rPr>
        <w:t>ς</w:t>
      </w:r>
      <w:r>
        <w:rPr>
          <w:rFonts w:cstheme="minorHAnsi"/>
          <w:color w:val="212529"/>
        </w:rPr>
        <w:t>.</w:t>
      </w:r>
      <w:r w:rsidRPr="00D41DD5">
        <w:rPr>
          <w:rFonts w:cstheme="minorHAnsi"/>
          <w:color w:val="212529"/>
        </w:rPr>
        <w:t xml:space="preserve"> </w:t>
      </w:r>
      <w:r>
        <w:rPr>
          <w:rFonts w:cstheme="minorHAnsi"/>
          <w:color w:val="212529"/>
        </w:rPr>
        <w:t xml:space="preserve">Επίσης, η ΕΑΒ, </w:t>
      </w:r>
      <w:r w:rsidRPr="00D41DD5">
        <w:rPr>
          <w:rFonts w:cstheme="minorHAnsi"/>
          <w:color w:val="212529"/>
        </w:rPr>
        <w:t xml:space="preserve"> κατασκευάζει στις εγκαταστάσεις της το 30% </w:t>
      </w:r>
      <w:r>
        <w:rPr>
          <w:rFonts w:cstheme="minorHAnsi"/>
          <w:color w:val="212529"/>
        </w:rPr>
        <w:t xml:space="preserve">των </w:t>
      </w:r>
      <w:r>
        <w:rPr>
          <w:rFonts w:cstheme="minorHAnsi"/>
          <w:color w:val="212529"/>
          <w:lang w:val="en-US"/>
        </w:rPr>
        <w:t>C</w:t>
      </w:r>
      <w:r>
        <w:rPr>
          <w:rFonts w:cstheme="minorHAnsi"/>
          <w:color w:val="212529"/>
        </w:rPr>
        <w:t xml:space="preserve">-130 και </w:t>
      </w:r>
      <w:r w:rsidRPr="00D41DD5">
        <w:rPr>
          <w:rFonts w:cstheme="minorHAnsi"/>
          <w:color w:val="212529"/>
          <w:lang w:val="en"/>
        </w:rPr>
        <w:t>F</w:t>
      </w:r>
      <w:r w:rsidRPr="00D41DD5">
        <w:rPr>
          <w:rFonts w:cstheme="minorHAnsi"/>
          <w:color w:val="212529"/>
        </w:rPr>
        <w:t xml:space="preserve">-16 για την παγκόσμια αγορά ως </w:t>
      </w:r>
      <w:proofErr w:type="spellStart"/>
      <w:r>
        <w:rPr>
          <w:rFonts w:cstheme="minorHAnsi"/>
          <w:color w:val="212529"/>
        </w:rPr>
        <w:t>υπο</w:t>
      </w:r>
      <w:r w:rsidRPr="00D41DD5">
        <w:rPr>
          <w:rFonts w:cstheme="minorHAnsi"/>
          <w:color w:val="212529"/>
        </w:rPr>
        <w:t>κατασκευαστής</w:t>
      </w:r>
      <w:proofErr w:type="spellEnd"/>
      <w:r w:rsidRPr="00D41DD5">
        <w:rPr>
          <w:rFonts w:cstheme="minorHAnsi"/>
          <w:color w:val="212529"/>
        </w:rPr>
        <w:t xml:space="preserve"> </w:t>
      </w:r>
      <w:r>
        <w:rPr>
          <w:rFonts w:cstheme="minorHAnsi"/>
          <w:color w:val="212529"/>
        </w:rPr>
        <w:t xml:space="preserve">της </w:t>
      </w:r>
      <w:r>
        <w:rPr>
          <w:rFonts w:cstheme="minorHAnsi"/>
          <w:color w:val="212529"/>
          <w:lang w:val="en-US"/>
        </w:rPr>
        <w:t>Lockheed</w:t>
      </w:r>
      <w:r w:rsidRPr="00F24AC0">
        <w:rPr>
          <w:rFonts w:cstheme="minorHAnsi"/>
          <w:color w:val="212529"/>
        </w:rPr>
        <w:t xml:space="preserve"> </w:t>
      </w:r>
      <w:r>
        <w:rPr>
          <w:rFonts w:cstheme="minorHAnsi"/>
          <w:color w:val="212529"/>
          <w:lang w:val="en-US"/>
        </w:rPr>
        <w:t>Martin</w:t>
      </w:r>
      <w:r>
        <w:rPr>
          <w:rFonts w:cstheme="minorHAnsi"/>
          <w:color w:val="212529"/>
        </w:rPr>
        <w:t xml:space="preserve">. Η εταιρεία έχει να επιδείξει  </w:t>
      </w:r>
      <w:r w:rsidRPr="00D41DD5">
        <w:rPr>
          <w:rFonts w:cstheme="minorHAnsi"/>
          <w:color w:val="212529"/>
        </w:rPr>
        <w:t>και αναγνωρίζεται αυτό</w:t>
      </w:r>
      <w:r>
        <w:rPr>
          <w:rFonts w:cstheme="minorHAnsi"/>
          <w:color w:val="212529"/>
        </w:rPr>
        <w:t>,</w:t>
      </w:r>
      <w:r w:rsidRPr="00D41DD5">
        <w:rPr>
          <w:rFonts w:cstheme="minorHAnsi"/>
          <w:color w:val="212529"/>
        </w:rPr>
        <w:t xml:space="preserve"> ποιοτική αριστεία </w:t>
      </w:r>
      <w:r>
        <w:rPr>
          <w:rFonts w:cstheme="minorHAnsi"/>
          <w:color w:val="212529"/>
        </w:rPr>
        <w:t xml:space="preserve">και </w:t>
      </w:r>
      <w:r w:rsidRPr="00D41DD5">
        <w:rPr>
          <w:rFonts w:cstheme="minorHAnsi"/>
          <w:color w:val="212529"/>
        </w:rPr>
        <w:t>επιβραβεύεται γι</w:t>
      </w:r>
      <w:r>
        <w:rPr>
          <w:rFonts w:cstheme="minorHAnsi"/>
          <w:color w:val="212529"/>
        </w:rPr>
        <w:t>α</w:t>
      </w:r>
      <w:r w:rsidRPr="00D41DD5">
        <w:rPr>
          <w:rFonts w:cstheme="minorHAnsi"/>
          <w:color w:val="212529"/>
        </w:rPr>
        <w:t xml:space="preserve"> αυτό</w:t>
      </w:r>
      <w:r>
        <w:rPr>
          <w:rFonts w:cstheme="minorHAnsi"/>
          <w:color w:val="212529"/>
        </w:rPr>
        <w:t>. Ε</w:t>
      </w:r>
      <w:r w:rsidRPr="00D41DD5">
        <w:rPr>
          <w:rFonts w:cstheme="minorHAnsi"/>
          <w:color w:val="212529"/>
        </w:rPr>
        <w:t xml:space="preserve">ιδικά το πρόγραμμα </w:t>
      </w:r>
      <w:r>
        <w:rPr>
          <w:rFonts w:cstheme="minorHAnsi"/>
          <w:color w:val="212529"/>
        </w:rPr>
        <w:t xml:space="preserve">των αεροσκαφών για τα </w:t>
      </w:r>
      <w:r w:rsidRPr="00D41DD5">
        <w:rPr>
          <w:rFonts w:cstheme="minorHAnsi"/>
          <w:color w:val="212529"/>
          <w:lang w:val="en"/>
        </w:rPr>
        <w:t>F</w:t>
      </w:r>
      <w:r w:rsidRPr="00D41DD5">
        <w:rPr>
          <w:rFonts w:cstheme="minorHAnsi"/>
          <w:color w:val="212529"/>
        </w:rPr>
        <w:t>-16 βρίσκεται σε α</w:t>
      </w:r>
      <w:r>
        <w:rPr>
          <w:rFonts w:cstheme="minorHAnsi"/>
          <w:color w:val="212529"/>
        </w:rPr>
        <w:t xml:space="preserve">νοδική πορεία σε ότι αφορά τον </w:t>
      </w:r>
      <w:r w:rsidRPr="00D41DD5">
        <w:rPr>
          <w:rFonts w:cstheme="minorHAnsi"/>
          <w:color w:val="212529"/>
        </w:rPr>
        <w:t>ρυθμό των παραδόσεων με αποτέλεσμα να υλοποιείται η επέκταση της γραμμής παραγωγής με στό</w:t>
      </w:r>
      <w:r>
        <w:rPr>
          <w:rFonts w:cstheme="minorHAnsi"/>
          <w:color w:val="212529"/>
        </w:rPr>
        <w:t xml:space="preserve">χο να παραδίδονται τα απάρτια </w:t>
      </w:r>
      <w:r w:rsidRPr="00D41DD5">
        <w:rPr>
          <w:rFonts w:cstheme="minorHAnsi"/>
          <w:color w:val="212529"/>
        </w:rPr>
        <w:t xml:space="preserve"> τεσσάρων αεροσκαφών κάθε μήνα</w:t>
      </w:r>
      <w:r>
        <w:rPr>
          <w:rFonts w:cstheme="minorHAnsi"/>
          <w:color w:val="212529"/>
        </w:rPr>
        <w:t>.</w:t>
      </w:r>
      <w:r w:rsidRPr="00D41DD5">
        <w:rPr>
          <w:rFonts w:cstheme="minorHAnsi"/>
          <w:color w:val="212529"/>
        </w:rPr>
        <w:t xml:space="preserve"> Αυτός </w:t>
      </w:r>
      <w:r>
        <w:rPr>
          <w:rFonts w:cstheme="minorHAnsi"/>
          <w:color w:val="212529"/>
        </w:rPr>
        <w:t xml:space="preserve">είναι </w:t>
      </w:r>
      <w:r w:rsidRPr="00D41DD5">
        <w:rPr>
          <w:rFonts w:cstheme="minorHAnsi"/>
          <w:color w:val="212529"/>
        </w:rPr>
        <w:t xml:space="preserve">ο στόχος της </w:t>
      </w:r>
      <w:r>
        <w:rPr>
          <w:rFonts w:cstheme="minorHAnsi"/>
          <w:color w:val="212529"/>
        </w:rPr>
        <w:t xml:space="preserve">διοίκησης της εταιρείας. </w:t>
      </w:r>
    </w:p>
    <w:p w:rsidR="00ED1934" w:rsidRDefault="00ED1934" w:rsidP="00CC0519">
      <w:pPr>
        <w:spacing w:line="276" w:lineRule="auto"/>
        <w:ind w:firstLine="720"/>
        <w:jc w:val="both"/>
        <w:rPr>
          <w:rFonts w:cstheme="minorHAnsi"/>
          <w:color w:val="212529"/>
        </w:rPr>
      </w:pPr>
      <w:r>
        <w:rPr>
          <w:rFonts w:cstheme="minorHAnsi"/>
          <w:color w:val="212529"/>
        </w:rPr>
        <w:t>Ταυτόχρονα η ΕΑΒ συντηρεί τα αεροσκάφη της Πολεμικής Α</w:t>
      </w:r>
      <w:r w:rsidRPr="00D41DD5">
        <w:rPr>
          <w:rFonts w:cstheme="minorHAnsi"/>
          <w:color w:val="212529"/>
        </w:rPr>
        <w:t>εροπορίας</w:t>
      </w:r>
      <w:r>
        <w:rPr>
          <w:rFonts w:cstheme="minorHAnsi"/>
          <w:color w:val="212529"/>
        </w:rPr>
        <w:t>,</w:t>
      </w:r>
      <w:r w:rsidRPr="00D41DD5">
        <w:rPr>
          <w:rFonts w:cstheme="minorHAnsi"/>
          <w:color w:val="212529"/>
        </w:rPr>
        <w:t xml:space="preserve"> έχει πρόσφατα</w:t>
      </w:r>
      <w:r>
        <w:rPr>
          <w:rFonts w:cstheme="minorHAnsi"/>
          <w:color w:val="212529"/>
        </w:rPr>
        <w:t>,</w:t>
      </w:r>
      <w:r w:rsidRPr="00D41DD5">
        <w:rPr>
          <w:rFonts w:cstheme="minorHAnsi"/>
          <w:color w:val="212529"/>
        </w:rPr>
        <w:t xml:space="preserve"> πλην των άλλων</w:t>
      </w:r>
      <w:r>
        <w:rPr>
          <w:rFonts w:cstheme="minorHAnsi"/>
          <w:color w:val="212529"/>
        </w:rPr>
        <w:t>,</w:t>
      </w:r>
      <w:r w:rsidRPr="00D41DD5">
        <w:rPr>
          <w:rFonts w:cstheme="minorHAnsi"/>
          <w:color w:val="212529"/>
        </w:rPr>
        <w:t xml:space="preserve"> παραδώσει ένα μεταγωγικό </w:t>
      </w:r>
      <w:r w:rsidRPr="00D41DD5">
        <w:rPr>
          <w:rFonts w:cstheme="minorHAnsi"/>
          <w:color w:val="212529"/>
          <w:lang w:val="en"/>
        </w:rPr>
        <w:t>C</w:t>
      </w:r>
      <w:r w:rsidRPr="00D41DD5">
        <w:rPr>
          <w:rFonts w:cstheme="minorHAnsi"/>
          <w:color w:val="212529"/>
        </w:rPr>
        <w:t xml:space="preserve">-130 και πρόκειται σύντομα να αυξήσει τις παραδόσεις </w:t>
      </w:r>
      <w:r>
        <w:rPr>
          <w:rFonts w:cstheme="minorHAnsi"/>
          <w:color w:val="212529"/>
        </w:rPr>
        <w:t xml:space="preserve">αυτών </w:t>
      </w:r>
      <w:r w:rsidRPr="00D41DD5">
        <w:rPr>
          <w:rFonts w:cstheme="minorHAnsi"/>
          <w:color w:val="212529"/>
        </w:rPr>
        <w:t>των αεροσκαφών</w:t>
      </w:r>
      <w:r>
        <w:rPr>
          <w:rFonts w:cstheme="minorHAnsi"/>
          <w:color w:val="212529"/>
        </w:rPr>
        <w:t>.</w:t>
      </w:r>
      <w:r w:rsidRPr="00D41DD5">
        <w:rPr>
          <w:rFonts w:cstheme="minorHAnsi"/>
          <w:color w:val="212529"/>
        </w:rPr>
        <w:t xml:space="preserve"> Ταυτόχρονα</w:t>
      </w:r>
      <w:r>
        <w:rPr>
          <w:rFonts w:cstheme="minorHAnsi"/>
          <w:color w:val="212529"/>
        </w:rPr>
        <w:t>, σχεδιάζει τη</w:t>
      </w:r>
      <w:r w:rsidRPr="00D41DD5">
        <w:rPr>
          <w:rFonts w:cstheme="minorHAnsi"/>
          <w:color w:val="212529"/>
        </w:rPr>
        <w:t xml:space="preserve"> δημιουργία κέντρου συντήρησης </w:t>
      </w:r>
      <w:r w:rsidRPr="00D41DD5">
        <w:rPr>
          <w:rFonts w:cstheme="minorHAnsi"/>
          <w:color w:val="212529"/>
          <w:lang w:val="en"/>
        </w:rPr>
        <w:t>C</w:t>
      </w:r>
      <w:r w:rsidRPr="00D41DD5">
        <w:rPr>
          <w:rFonts w:cstheme="minorHAnsi"/>
          <w:color w:val="212529"/>
        </w:rPr>
        <w:t>-130</w:t>
      </w:r>
      <w:r>
        <w:rPr>
          <w:rFonts w:cstheme="minorHAnsi"/>
          <w:color w:val="212529"/>
        </w:rPr>
        <w:t>,</w:t>
      </w:r>
      <w:r w:rsidRPr="00D41DD5">
        <w:rPr>
          <w:rFonts w:cstheme="minorHAnsi"/>
          <w:color w:val="212529"/>
        </w:rPr>
        <w:t xml:space="preserve"> προκειμένου</w:t>
      </w:r>
      <w:r>
        <w:rPr>
          <w:rFonts w:cstheme="minorHAnsi"/>
          <w:color w:val="212529"/>
        </w:rPr>
        <w:t xml:space="preserve"> να εξυπηρετεί και την αγορά της Μέσης Α</w:t>
      </w:r>
      <w:r w:rsidRPr="00D41DD5">
        <w:rPr>
          <w:rFonts w:cstheme="minorHAnsi"/>
          <w:color w:val="212529"/>
        </w:rPr>
        <w:t xml:space="preserve">νατολής </w:t>
      </w:r>
      <w:r>
        <w:rPr>
          <w:rFonts w:cstheme="minorHAnsi"/>
          <w:color w:val="212529"/>
        </w:rPr>
        <w:t>και Β</w:t>
      </w:r>
      <w:r w:rsidRPr="00D41DD5">
        <w:rPr>
          <w:rFonts w:cstheme="minorHAnsi"/>
          <w:color w:val="212529"/>
        </w:rPr>
        <w:t>όρειας Αφρικής</w:t>
      </w:r>
      <w:r>
        <w:rPr>
          <w:rFonts w:cstheme="minorHAnsi"/>
          <w:color w:val="212529"/>
        </w:rPr>
        <w:t>.</w:t>
      </w:r>
      <w:r w:rsidRPr="00D41DD5">
        <w:rPr>
          <w:rFonts w:cstheme="minorHAnsi"/>
          <w:color w:val="212529"/>
        </w:rPr>
        <w:t xml:space="preserve"> </w:t>
      </w:r>
    </w:p>
    <w:p w:rsidR="00ED1934" w:rsidRPr="00ED1934" w:rsidRDefault="00ED1934" w:rsidP="00CC0519">
      <w:pPr>
        <w:spacing w:line="276" w:lineRule="auto"/>
        <w:ind w:firstLine="720"/>
        <w:jc w:val="both"/>
        <w:rPr>
          <w:rFonts w:cstheme="minorHAnsi"/>
          <w:color w:val="212529"/>
        </w:rPr>
      </w:pPr>
      <w:r w:rsidRPr="00D41DD5">
        <w:rPr>
          <w:rFonts w:cstheme="minorHAnsi"/>
          <w:color w:val="212529"/>
        </w:rPr>
        <w:t>Τέλος</w:t>
      </w:r>
      <w:r>
        <w:rPr>
          <w:rFonts w:cstheme="minorHAnsi"/>
          <w:color w:val="212529"/>
        </w:rPr>
        <w:t>,</w:t>
      </w:r>
      <w:r w:rsidRPr="00D41DD5">
        <w:rPr>
          <w:rFonts w:cstheme="minorHAnsi"/>
          <w:color w:val="212529"/>
        </w:rPr>
        <w:t xml:space="preserve"> αξίζει να σημειωθεί ότι </w:t>
      </w:r>
      <w:r>
        <w:rPr>
          <w:rFonts w:cstheme="minorHAnsi"/>
          <w:color w:val="212529"/>
        </w:rPr>
        <w:t xml:space="preserve">η ΕΑΒ, </w:t>
      </w:r>
      <w:r w:rsidRPr="00D41DD5">
        <w:rPr>
          <w:rFonts w:cstheme="minorHAnsi"/>
          <w:color w:val="212529"/>
        </w:rPr>
        <w:t>φέτος παρέδωσε εμπρόθεσμα πυροσβεστικά αεροσκάφη για την καλοκαιρινή περίοδο και κάλυψε με το εξειδικευμένο προσωπικό της την επιτόπου συντήρηση των πυροσβεστικών αεροσκαφών</w:t>
      </w:r>
      <w:r>
        <w:rPr>
          <w:rFonts w:cstheme="minorHAnsi"/>
          <w:color w:val="212529"/>
        </w:rPr>
        <w:t>,</w:t>
      </w:r>
      <w:r w:rsidRPr="00D41DD5">
        <w:rPr>
          <w:rFonts w:cstheme="minorHAnsi"/>
          <w:color w:val="212529"/>
        </w:rPr>
        <w:t xml:space="preserve"> τα οποία φέτος με τις αυξημένες πυρκαγιές πέρασαν κάθε προηγούμενο στις επιχειρήσεις τους</w:t>
      </w:r>
      <w:r>
        <w:rPr>
          <w:rFonts w:cstheme="minorHAnsi"/>
          <w:color w:val="212529"/>
        </w:rPr>
        <w:t>.</w:t>
      </w:r>
      <w:r w:rsidRPr="00D41DD5">
        <w:rPr>
          <w:rFonts w:cstheme="minorHAnsi"/>
          <w:color w:val="212529"/>
        </w:rPr>
        <w:t xml:space="preserve"> </w:t>
      </w:r>
    </w:p>
    <w:p w:rsidR="00ED1934" w:rsidRDefault="00ED1934" w:rsidP="00CC0519">
      <w:pPr>
        <w:spacing w:line="276" w:lineRule="auto"/>
        <w:ind w:firstLine="720"/>
        <w:jc w:val="both"/>
        <w:rPr>
          <w:rFonts w:cs="Arial"/>
        </w:rPr>
      </w:pPr>
      <w:r>
        <w:rPr>
          <w:rFonts w:cs="Arial"/>
        </w:rPr>
        <w:t xml:space="preserve">Η εκπαίδευση, </w:t>
      </w:r>
      <w:r w:rsidRPr="00E87753">
        <w:rPr>
          <w:rFonts w:cs="Arial"/>
        </w:rPr>
        <w:t xml:space="preserve"> </w:t>
      </w:r>
      <w:r>
        <w:rPr>
          <w:rFonts w:cs="Arial"/>
        </w:rPr>
        <w:t>επίσης,</w:t>
      </w:r>
      <w:r w:rsidRPr="00E87753">
        <w:rPr>
          <w:rFonts w:cs="Arial"/>
        </w:rPr>
        <w:t xml:space="preserve"> αποτελεί</w:t>
      </w:r>
      <w:r>
        <w:rPr>
          <w:rFonts w:cs="Arial"/>
        </w:rPr>
        <w:t xml:space="preserve"> για την ΕΑΒ</w:t>
      </w:r>
      <w:r w:rsidRPr="00E87753">
        <w:rPr>
          <w:rFonts w:cs="Arial"/>
        </w:rPr>
        <w:t xml:space="preserve"> σημαντικό</w:t>
      </w:r>
      <w:r>
        <w:rPr>
          <w:rFonts w:cs="Arial"/>
        </w:rPr>
        <w:t>τατο</w:t>
      </w:r>
      <w:r w:rsidRPr="00E87753">
        <w:rPr>
          <w:rFonts w:cs="Arial"/>
        </w:rPr>
        <w:t xml:space="preserve"> παράγοντα εσόδων και κερδών</w:t>
      </w:r>
      <w:r>
        <w:rPr>
          <w:rFonts w:cs="Arial"/>
        </w:rPr>
        <w:t>,</w:t>
      </w:r>
      <w:r w:rsidRPr="00E87753">
        <w:rPr>
          <w:rFonts w:cs="Arial"/>
        </w:rPr>
        <w:t xml:space="preserve"> ιδιαίτερα μετά την υπογραφή του δεκαετούς συμβολαίου με τα Ηνωμένα Αραβικά</w:t>
      </w:r>
      <w:r>
        <w:rPr>
          <w:rFonts w:cs="Arial"/>
        </w:rPr>
        <w:t xml:space="preserve"> Εμιράτα. Σχεδιάζεται η</w:t>
      </w:r>
      <w:r w:rsidRPr="00E87753">
        <w:rPr>
          <w:rFonts w:cs="Arial"/>
        </w:rPr>
        <w:t xml:space="preserve"> γεωγραφική και σε περιεχόμενο διεύρυνσή </w:t>
      </w:r>
      <w:r>
        <w:rPr>
          <w:rFonts w:cs="Arial"/>
        </w:rPr>
        <w:t>της και έχουν</w:t>
      </w:r>
      <w:r w:rsidRPr="00E87753">
        <w:rPr>
          <w:rFonts w:cs="Arial"/>
        </w:rPr>
        <w:t xml:space="preserve"> ξεκινήσει </w:t>
      </w:r>
      <w:r>
        <w:rPr>
          <w:rFonts w:cs="Arial"/>
        </w:rPr>
        <w:t xml:space="preserve">οι </w:t>
      </w:r>
      <w:r w:rsidRPr="00E87753">
        <w:rPr>
          <w:rFonts w:cs="Arial"/>
        </w:rPr>
        <w:t>διαδικασίες μελέτης και κατασκευής του νέου εκπαιδευτικού κτιρίου της</w:t>
      </w:r>
      <w:r>
        <w:rPr>
          <w:rFonts w:cs="Arial"/>
        </w:rPr>
        <w:t xml:space="preserve"> εταιρίας.</w:t>
      </w:r>
    </w:p>
    <w:p w:rsidR="00ED1934" w:rsidRDefault="00ED1934" w:rsidP="00CC0519">
      <w:pPr>
        <w:spacing w:line="276" w:lineRule="auto"/>
        <w:ind w:firstLine="720"/>
        <w:jc w:val="both"/>
        <w:rPr>
          <w:rFonts w:cs="Arial"/>
        </w:rPr>
      </w:pPr>
      <w:r>
        <w:rPr>
          <w:rFonts w:cs="Arial"/>
        </w:rPr>
        <w:t>Στην εταιρεία αυτή</w:t>
      </w:r>
      <w:r w:rsidRPr="00E87753">
        <w:rPr>
          <w:rFonts w:cs="Arial"/>
        </w:rPr>
        <w:t xml:space="preserve"> προχωρούν οι επενδύσεις των νέων κτιρίων και εγκαταστάσεων βαφής αεροσκαφών και χημικών διεργασιών</w:t>
      </w:r>
      <w:r>
        <w:rPr>
          <w:rFonts w:cs="Arial"/>
        </w:rPr>
        <w:t>, ενώ έχει επισκευαστεί ο</w:t>
      </w:r>
      <w:r w:rsidRPr="00E87753">
        <w:rPr>
          <w:rFonts w:cs="Arial"/>
        </w:rPr>
        <w:t xml:space="preserve"> διάδρομος στο πεδίο δοκιμών</w:t>
      </w:r>
      <w:r>
        <w:rPr>
          <w:rFonts w:cs="Arial"/>
        </w:rPr>
        <w:t>. Α</w:t>
      </w:r>
      <w:r w:rsidRPr="00E87753">
        <w:rPr>
          <w:rFonts w:cs="Arial"/>
        </w:rPr>
        <w:t xml:space="preserve">ναβαθμίζεται το σύστημα πυρόσβεσης στο κτίριο </w:t>
      </w:r>
      <w:r>
        <w:rPr>
          <w:rFonts w:cs="Arial"/>
        </w:rPr>
        <w:t>αερο</w:t>
      </w:r>
      <w:r w:rsidRPr="00E87753">
        <w:rPr>
          <w:rFonts w:cs="Arial"/>
        </w:rPr>
        <w:t>σκαφών και</w:t>
      </w:r>
      <w:r>
        <w:rPr>
          <w:rFonts w:cs="Arial"/>
        </w:rPr>
        <w:t xml:space="preserve"> έχει ξεκινήσει</w:t>
      </w:r>
      <w:r w:rsidRPr="00E87753">
        <w:rPr>
          <w:rFonts w:cs="Arial"/>
        </w:rPr>
        <w:t xml:space="preserve"> </w:t>
      </w:r>
      <w:r>
        <w:rPr>
          <w:rFonts w:cs="Arial"/>
        </w:rPr>
        <w:t xml:space="preserve">η διαδικασία κατασκευής </w:t>
      </w:r>
      <w:proofErr w:type="spellStart"/>
      <w:r>
        <w:rPr>
          <w:rFonts w:cs="Arial"/>
        </w:rPr>
        <w:t>υποστέ</w:t>
      </w:r>
      <w:r w:rsidRPr="00E87753">
        <w:rPr>
          <w:rFonts w:cs="Arial"/>
        </w:rPr>
        <w:t>γο</w:t>
      </w:r>
      <w:r>
        <w:rPr>
          <w:rFonts w:cs="Arial"/>
        </w:rPr>
        <w:t>υ</w:t>
      </w:r>
      <w:proofErr w:type="spellEnd"/>
      <w:r>
        <w:rPr>
          <w:rFonts w:cs="Arial"/>
        </w:rPr>
        <w:t xml:space="preserve"> δύο</w:t>
      </w:r>
      <w:r w:rsidRPr="00E87753">
        <w:rPr>
          <w:rFonts w:cs="Arial"/>
        </w:rPr>
        <w:t xml:space="preserve"> αεροσκαφών </w:t>
      </w:r>
      <w:r w:rsidRPr="00E87753">
        <w:rPr>
          <w:rFonts w:cs="Arial"/>
          <w:lang w:val="en"/>
        </w:rPr>
        <w:t>F</w:t>
      </w:r>
      <w:r w:rsidRPr="00E87753">
        <w:rPr>
          <w:rFonts w:cs="Arial"/>
        </w:rPr>
        <w:t>-16 για τις ανάγκες της αναβάθμισης</w:t>
      </w:r>
      <w:r>
        <w:rPr>
          <w:rFonts w:cs="Arial"/>
        </w:rPr>
        <w:t xml:space="preserve"> τους.</w:t>
      </w:r>
      <w:r w:rsidRPr="00E87753">
        <w:rPr>
          <w:rFonts w:cs="Arial"/>
        </w:rPr>
        <w:t xml:space="preserve"> </w:t>
      </w:r>
    </w:p>
    <w:p w:rsidR="00ED1934" w:rsidRDefault="00ED1934" w:rsidP="00CC0519">
      <w:pPr>
        <w:spacing w:line="276" w:lineRule="auto"/>
        <w:ind w:firstLine="720"/>
        <w:jc w:val="both"/>
        <w:rPr>
          <w:rFonts w:cs="Arial"/>
        </w:rPr>
      </w:pPr>
      <w:r w:rsidRPr="00E87753">
        <w:rPr>
          <w:rFonts w:cs="Arial"/>
        </w:rPr>
        <w:lastRenderedPageBreak/>
        <w:t xml:space="preserve">Συμπερασματικά και </w:t>
      </w:r>
      <w:r>
        <w:rPr>
          <w:rFonts w:cs="Arial"/>
        </w:rPr>
        <w:t>γι’</w:t>
      </w:r>
      <w:r w:rsidRPr="00E87753">
        <w:rPr>
          <w:rFonts w:cs="Arial"/>
        </w:rPr>
        <w:t xml:space="preserve"> αυτό έρχονται και </w:t>
      </w:r>
      <w:r>
        <w:rPr>
          <w:rFonts w:cs="Arial"/>
        </w:rPr>
        <w:t xml:space="preserve">οι </w:t>
      </w:r>
      <w:r w:rsidRPr="00E87753">
        <w:rPr>
          <w:rFonts w:cs="Arial"/>
        </w:rPr>
        <w:t>συγκεκριμένες διατάξεις στην τροπολογία</w:t>
      </w:r>
      <w:r>
        <w:rPr>
          <w:rFonts w:cs="Arial"/>
        </w:rPr>
        <w:t>, η ΕΑΒ</w:t>
      </w:r>
      <w:r w:rsidRPr="00E87753">
        <w:rPr>
          <w:rFonts w:cs="Arial"/>
        </w:rPr>
        <w:t xml:space="preserve"> βρίσκεται σε μια περίοδο ανάκαμψης και ενίσχυσης των επιχειρηματικών </w:t>
      </w:r>
      <w:r>
        <w:rPr>
          <w:rFonts w:cs="Arial"/>
        </w:rPr>
        <w:t xml:space="preserve">της </w:t>
      </w:r>
      <w:r w:rsidRPr="00E87753">
        <w:rPr>
          <w:rFonts w:cs="Arial"/>
        </w:rPr>
        <w:t>δυνατοτήτων και έχει ήδη ξεκινήσει την είσοδό της σε νέες δραστηριότητες στρατιωτικού και πολιτικού τομέα</w:t>
      </w:r>
      <w:r>
        <w:rPr>
          <w:rFonts w:cs="Arial"/>
        </w:rPr>
        <w:t>.</w:t>
      </w:r>
      <w:r w:rsidRPr="00E87753">
        <w:rPr>
          <w:rFonts w:cs="Arial"/>
        </w:rPr>
        <w:t xml:space="preserve"> Σχεδιάζονται οι κατασκευές</w:t>
      </w:r>
      <w:r>
        <w:rPr>
          <w:rFonts w:cs="Arial"/>
        </w:rPr>
        <w:t xml:space="preserve"> </w:t>
      </w:r>
      <w:r>
        <w:rPr>
          <w:rFonts w:cs="Arial"/>
          <w:lang w:val="en-US"/>
        </w:rPr>
        <w:t>drones</w:t>
      </w:r>
      <w:r>
        <w:rPr>
          <w:rFonts w:cs="Arial"/>
        </w:rPr>
        <w:t>, η</w:t>
      </w:r>
      <w:r w:rsidRPr="00E87753">
        <w:rPr>
          <w:rFonts w:cs="Arial"/>
        </w:rPr>
        <w:t xml:space="preserve"> αναβάθμιση των ικανοτήτων της εταιρείας σε σχεδιασμό και ανάπτυξη </w:t>
      </w:r>
      <w:r w:rsidR="007D6FAF">
        <w:rPr>
          <w:rFonts w:cs="Arial"/>
        </w:rPr>
        <w:t>νέων</w:t>
      </w:r>
      <w:r w:rsidRPr="00E87753">
        <w:rPr>
          <w:rFonts w:cs="Arial"/>
        </w:rPr>
        <w:t xml:space="preserve"> προϊόντων</w:t>
      </w:r>
      <w:r>
        <w:rPr>
          <w:rFonts w:cs="Arial"/>
        </w:rPr>
        <w:t>, η</w:t>
      </w:r>
      <w:r w:rsidRPr="00E87753">
        <w:rPr>
          <w:rFonts w:cs="Arial"/>
        </w:rPr>
        <w:t xml:space="preserve"> αναβίωση των εργοστασίων ηλεκτρονικών και σύνθετων υλικών</w:t>
      </w:r>
      <w:r>
        <w:rPr>
          <w:rFonts w:cs="Arial"/>
        </w:rPr>
        <w:t>, η εισδοχή της</w:t>
      </w:r>
      <w:r w:rsidRPr="00E87753">
        <w:rPr>
          <w:rFonts w:cs="Arial"/>
        </w:rPr>
        <w:t xml:space="preserve"> στον πολιτικό τομέα και φυσικά</w:t>
      </w:r>
      <w:r>
        <w:rPr>
          <w:rFonts w:cs="Arial"/>
        </w:rPr>
        <w:t>,</w:t>
      </w:r>
      <w:r w:rsidRPr="00E87753">
        <w:rPr>
          <w:rFonts w:cs="Arial"/>
        </w:rPr>
        <w:t xml:space="preserve"> η γεωγραφική επέκταση των δραστηριοτήτων της</w:t>
      </w:r>
      <w:r>
        <w:rPr>
          <w:rFonts w:cs="Arial"/>
        </w:rPr>
        <w:t>.</w:t>
      </w:r>
      <w:r w:rsidRPr="00E87753">
        <w:rPr>
          <w:rFonts w:cs="Arial"/>
        </w:rPr>
        <w:t xml:space="preserve"> </w:t>
      </w:r>
    </w:p>
    <w:p w:rsidR="00ED1934" w:rsidRDefault="00ED1934" w:rsidP="00CC0519">
      <w:pPr>
        <w:spacing w:line="276" w:lineRule="auto"/>
        <w:ind w:firstLine="720"/>
        <w:jc w:val="both"/>
        <w:rPr>
          <w:rFonts w:cs="Arial"/>
        </w:rPr>
      </w:pPr>
      <w:r>
        <w:rPr>
          <w:rFonts w:cs="Arial"/>
        </w:rPr>
        <w:t>Ως χ</w:t>
      </w:r>
      <w:r w:rsidRPr="00E87753">
        <w:rPr>
          <w:rFonts w:cs="Arial"/>
        </w:rPr>
        <w:t>αρακτηριστικό παράδειγμα αξίζει να αναφερθεί το μνημόνιο συνεργασίας που υπεγράφη πριν από λίγες μέρες μεταξύ</w:t>
      </w:r>
      <w:r w:rsidR="007D6FAF">
        <w:rPr>
          <w:rFonts w:cs="Arial"/>
        </w:rPr>
        <w:t xml:space="preserve"> της ΕΑΒ, </w:t>
      </w:r>
      <w:r w:rsidRPr="00E87753">
        <w:rPr>
          <w:rFonts w:cs="Arial"/>
        </w:rPr>
        <w:t>του Αριστοτελείου</w:t>
      </w:r>
      <w:r>
        <w:rPr>
          <w:rFonts w:cs="Arial"/>
        </w:rPr>
        <w:t xml:space="preserve"> Π</w:t>
      </w:r>
      <w:r w:rsidRPr="00E87753">
        <w:rPr>
          <w:rFonts w:cs="Arial"/>
        </w:rPr>
        <w:t>ανεπιστημίου Θεσσαλονίκης</w:t>
      </w:r>
      <w:r>
        <w:rPr>
          <w:rFonts w:cs="Arial"/>
        </w:rPr>
        <w:t>, του Δημοκρίτειου Π</w:t>
      </w:r>
      <w:r w:rsidRPr="00E87753">
        <w:rPr>
          <w:rFonts w:cs="Arial"/>
        </w:rPr>
        <w:t>ανεπιστημίου Θράκης και του Πανεπιστημίου Θεσσαλίας</w:t>
      </w:r>
      <w:r>
        <w:rPr>
          <w:rFonts w:cs="Arial"/>
        </w:rPr>
        <w:t>,</w:t>
      </w:r>
      <w:r w:rsidRPr="00E87753">
        <w:rPr>
          <w:rFonts w:cs="Arial"/>
        </w:rPr>
        <w:t xml:space="preserve"> για την έρευνα και ανάπτυξη και εν συνεχεία τη βιομηχανική παραγωγή του</w:t>
      </w:r>
      <w:r>
        <w:rPr>
          <w:rFonts w:cs="Arial"/>
        </w:rPr>
        <w:t xml:space="preserve"> πρώτου</w:t>
      </w:r>
      <w:r w:rsidRPr="00E87753">
        <w:rPr>
          <w:rFonts w:cs="Arial"/>
        </w:rPr>
        <w:t xml:space="preserve"> αυτόνομου</w:t>
      </w:r>
      <w:r>
        <w:rPr>
          <w:rFonts w:cs="Arial"/>
        </w:rPr>
        <w:t xml:space="preserve"> εναέριου</w:t>
      </w:r>
      <w:r w:rsidRPr="00E87753">
        <w:rPr>
          <w:rFonts w:cs="Arial"/>
        </w:rPr>
        <w:t xml:space="preserve"> οχήματος πολλαπλών χρήσεων από φορείς του ευρύτερου δημόσιου τομέα</w:t>
      </w:r>
      <w:r>
        <w:rPr>
          <w:rFonts w:cs="Arial"/>
        </w:rPr>
        <w:t>.</w:t>
      </w:r>
      <w:r w:rsidRPr="00E87753">
        <w:rPr>
          <w:rFonts w:cs="Arial"/>
        </w:rPr>
        <w:t xml:space="preserve"> </w:t>
      </w:r>
    </w:p>
    <w:p w:rsidR="00ED1934" w:rsidRDefault="00ED1934" w:rsidP="00CC0519">
      <w:pPr>
        <w:spacing w:line="276" w:lineRule="auto"/>
        <w:ind w:firstLine="720"/>
        <w:jc w:val="both"/>
        <w:rPr>
          <w:rFonts w:cs="Arial"/>
        </w:rPr>
      </w:pPr>
      <w:r w:rsidRPr="00E87753">
        <w:rPr>
          <w:rFonts w:cs="Arial"/>
        </w:rPr>
        <w:t>Το πρόγραμμα αυτό με την ονομασία</w:t>
      </w:r>
      <w:r>
        <w:rPr>
          <w:rFonts w:cs="Arial"/>
        </w:rPr>
        <w:t xml:space="preserve"> «Αρχύτας»</w:t>
      </w:r>
      <w:r w:rsidRPr="00E87753">
        <w:rPr>
          <w:rFonts w:cs="Arial"/>
        </w:rPr>
        <w:t xml:space="preserve"> από τον αρχαίο Έλληνα φιλόσοφο</w:t>
      </w:r>
      <w:r>
        <w:rPr>
          <w:rFonts w:cs="Arial"/>
        </w:rPr>
        <w:t>,</w:t>
      </w:r>
      <w:r w:rsidRPr="00E87753">
        <w:rPr>
          <w:rFonts w:cs="Arial"/>
        </w:rPr>
        <w:t xml:space="preserve"> πολιτικό</w:t>
      </w:r>
      <w:r>
        <w:rPr>
          <w:rFonts w:cs="Arial"/>
        </w:rPr>
        <w:t>,</w:t>
      </w:r>
      <w:r w:rsidRPr="00E87753">
        <w:rPr>
          <w:rFonts w:cs="Arial"/>
        </w:rPr>
        <w:t xml:space="preserve"> στρατηγό</w:t>
      </w:r>
      <w:r>
        <w:rPr>
          <w:rFonts w:cs="Arial"/>
        </w:rPr>
        <w:t>,</w:t>
      </w:r>
      <w:r w:rsidRPr="00E87753">
        <w:rPr>
          <w:rFonts w:cs="Arial"/>
        </w:rPr>
        <w:t xml:space="preserve"> μαθηματικό και μηχανικό</w:t>
      </w:r>
      <w:r>
        <w:rPr>
          <w:rFonts w:cs="Arial"/>
        </w:rPr>
        <w:t>,</w:t>
      </w:r>
      <w:r w:rsidRPr="00E87753">
        <w:rPr>
          <w:rFonts w:cs="Arial"/>
        </w:rPr>
        <w:t xml:space="preserve"> που επινόησε την πρώτη αυτόνομη πτητική μηχανή</w:t>
      </w:r>
      <w:r>
        <w:rPr>
          <w:rFonts w:cs="Arial"/>
        </w:rPr>
        <w:t>, τελεί</w:t>
      </w:r>
      <w:r w:rsidRPr="00E87753">
        <w:rPr>
          <w:rFonts w:cs="Arial"/>
        </w:rPr>
        <w:t xml:space="preserve"> υπό την αιγίδα του Υπουργείου Οικονομικών και θα χρηματοδοτηθεί</w:t>
      </w:r>
      <w:r>
        <w:rPr>
          <w:rFonts w:cs="Arial"/>
        </w:rPr>
        <w:t xml:space="preserve"> πλήρως</w:t>
      </w:r>
      <w:r w:rsidRPr="00E87753">
        <w:rPr>
          <w:rFonts w:cs="Arial"/>
        </w:rPr>
        <w:t xml:space="preserve"> από αυτό</w:t>
      </w:r>
      <w:r>
        <w:rPr>
          <w:rFonts w:cs="Arial"/>
        </w:rPr>
        <w:t>. Μ</w:t>
      </w:r>
      <w:r w:rsidRPr="00E87753">
        <w:rPr>
          <w:rFonts w:cs="Arial"/>
        </w:rPr>
        <w:t>ε οδηγό τη στρατηγική ανάπτυξης και το νέο επιχειρησιακό</w:t>
      </w:r>
      <w:r>
        <w:rPr>
          <w:rFonts w:cs="Arial"/>
        </w:rPr>
        <w:t xml:space="preserve"> της</w:t>
      </w:r>
      <w:r w:rsidRPr="00E87753">
        <w:rPr>
          <w:rFonts w:cs="Arial"/>
        </w:rPr>
        <w:t xml:space="preserve"> πρόγραμμα</w:t>
      </w:r>
      <w:r>
        <w:rPr>
          <w:rFonts w:cs="Arial"/>
        </w:rPr>
        <w:t>, η ΕΑΒ</w:t>
      </w:r>
      <w:r w:rsidRPr="00E87753">
        <w:rPr>
          <w:rFonts w:cs="Arial"/>
        </w:rPr>
        <w:t xml:space="preserve"> φιλοδοξεί να αποτελέσει σύντομα μια στιβαρή και κερδοφόρα επιχείρηση</w:t>
      </w:r>
      <w:r>
        <w:rPr>
          <w:rFonts w:cs="Arial"/>
        </w:rPr>
        <w:t xml:space="preserve"> που</w:t>
      </w:r>
      <w:r w:rsidRPr="00E87753">
        <w:rPr>
          <w:rFonts w:cs="Arial"/>
        </w:rPr>
        <w:t xml:space="preserve"> θα προσφέρει θέσεις εργασίας</w:t>
      </w:r>
      <w:r>
        <w:rPr>
          <w:rFonts w:cs="Arial"/>
        </w:rPr>
        <w:t>,</w:t>
      </w:r>
      <w:r w:rsidRPr="00E87753">
        <w:rPr>
          <w:rFonts w:cs="Arial"/>
        </w:rPr>
        <w:t xml:space="preserve"> έσοδα για τον </w:t>
      </w:r>
      <w:r>
        <w:rPr>
          <w:rFonts w:cs="Arial"/>
        </w:rPr>
        <w:t>μέ</w:t>
      </w:r>
      <w:r w:rsidRPr="00E87753">
        <w:rPr>
          <w:rFonts w:cs="Arial"/>
        </w:rPr>
        <w:t>τοχο της και θα συνεισφέρει στην εθνική άμυνα</w:t>
      </w:r>
      <w:r>
        <w:rPr>
          <w:rFonts w:cs="Arial"/>
        </w:rPr>
        <w:t xml:space="preserve"> ω</w:t>
      </w:r>
      <w:r w:rsidRPr="00E87753">
        <w:rPr>
          <w:rFonts w:cs="Arial"/>
        </w:rPr>
        <w:t>ς η μεγαλύτερη αμυντική βιομηχανία της χώρας</w:t>
      </w:r>
      <w:r>
        <w:rPr>
          <w:rFonts w:cs="Arial"/>
        </w:rPr>
        <w:t>. Ευχαριστώ.</w:t>
      </w:r>
      <w:r w:rsidRPr="00E87753">
        <w:rPr>
          <w:rFonts w:cs="Arial"/>
        </w:rPr>
        <w:t xml:space="preserve"> </w:t>
      </w:r>
    </w:p>
    <w:p w:rsidR="00ED1934" w:rsidRDefault="00ED1934" w:rsidP="00CC0519">
      <w:pPr>
        <w:spacing w:line="276" w:lineRule="auto"/>
        <w:ind w:firstLine="720"/>
        <w:jc w:val="both"/>
        <w:rPr>
          <w:rFonts w:cs="Arial"/>
        </w:rPr>
      </w:pPr>
      <w:r w:rsidRPr="003B7786">
        <w:rPr>
          <w:rFonts w:cs="Arial"/>
          <w:b/>
        </w:rPr>
        <w:t>ΑΘΑΝΑΣΙΟΣ ΚΑΒΒΑΔΑΣ (Αντιπρόεδρος της Επιτροπής):</w:t>
      </w:r>
      <w:r>
        <w:rPr>
          <w:rFonts w:cs="Arial"/>
        </w:rPr>
        <w:t xml:space="preserve"> Το λόγο έχει η κυρία Κομνηνάκα.</w:t>
      </w:r>
    </w:p>
    <w:p w:rsidR="00ED1934" w:rsidRDefault="00ED1934" w:rsidP="00CC0519">
      <w:pPr>
        <w:spacing w:line="276" w:lineRule="auto"/>
        <w:ind w:firstLine="720"/>
        <w:jc w:val="both"/>
        <w:rPr>
          <w:rFonts w:cs="Arial"/>
        </w:rPr>
      </w:pPr>
      <w:r w:rsidRPr="003B7786">
        <w:rPr>
          <w:rFonts w:cs="Arial"/>
          <w:b/>
        </w:rPr>
        <w:t>ΜΑΡΙΑ ΚΟΜΝΗΝΑΚΑ (Ειδική Αγορήτρια του Κ.Κ.Ε.):</w:t>
      </w:r>
      <w:r>
        <w:rPr>
          <w:rFonts w:cs="Arial"/>
        </w:rPr>
        <w:t xml:space="preserve"> Κύριε </w:t>
      </w:r>
      <w:r w:rsidR="007D6FAF">
        <w:rPr>
          <w:rFonts w:cs="Arial"/>
        </w:rPr>
        <w:t>Υπουργέ</w:t>
      </w:r>
      <w:r>
        <w:rPr>
          <w:rFonts w:cs="Arial"/>
        </w:rPr>
        <w:t xml:space="preserve">, θα ήθελα να ρωτήσω αν </w:t>
      </w:r>
      <w:r w:rsidR="007D6FAF">
        <w:rPr>
          <w:rFonts w:cs="Arial"/>
        </w:rPr>
        <w:t>η</w:t>
      </w:r>
      <w:r>
        <w:rPr>
          <w:rFonts w:cs="Arial"/>
        </w:rPr>
        <w:t xml:space="preserve"> τροπολογία που θα ενσωματωθεί στο νομοσχέδιο θα υπάρχει η δυνατότητα να ψηφιστούν τα άρθρα χωριστά ή </w:t>
      </w:r>
      <w:r w:rsidRPr="00E87753">
        <w:rPr>
          <w:rFonts w:cs="Arial"/>
        </w:rPr>
        <w:t>θα είναι ενιαία</w:t>
      </w:r>
      <w:r>
        <w:rPr>
          <w:rFonts w:cs="Arial"/>
        </w:rPr>
        <w:t>;</w:t>
      </w:r>
      <w:r w:rsidRPr="00E87753">
        <w:rPr>
          <w:rFonts w:cs="Arial"/>
        </w:rPr>
        <w:t xml:space="preserve"> </w:t>
      </w:r>
    </w:p>
    <w:p w:rsidR="00ED1934" w:rsidRDefault="00ED1934" w:rsidP="00CC0519">
      <w:pPr>
        <w:spacing w:line="276" w:lineRule="auto"/>
        <w:ind w:firstLine="720"/>
        <w:jc w:val="both"/>
        <w:rPr>
          <w:rFonts w:cs="Arial"/>
        </w:rPr>
      </w:pPr>
      <w:r w:rsidRPr="003B7786">
        <w:rPr>
          <w:rFonts w:cs="Arial"/>
          <w:b/>
        </w:rPr>
        <w:t>ΑΘΑΝΑΣΙΟΣ ΚΑΒΒΑΔΑΣ (Αντιπρόεδρος της Επιτροπής):</w:t>
      </w:r>
      <w:r>
        <w:rPr>
          <w:rFonts w:cs="Arial"/>
          <w:b/>
        </w:rPr>
        <w:t xml:space="preserve"> </w:t>
      </w:r>
      <w:r w:rsidRPr="00D14D50">
        <w:rPr>
          <w:rFonts w:cs="Arial"/>
        </w:rPr>
        <w:t>Ενσωματών</w:t>
      </w:r>
      <w:r>
        <w:rPr>
          <w:rFonts w:cs="Arial"/>
        </w:rPr>
        <w:t>ε</w:t>
      </w:r>
      <w:r w:rsidRPr="00D14D50">
        <w:rPr>
          <w:rFonts w:cs="Arial"/>
        </w:rPr>
        <w:t xml:space="preserve">ται </w:t>
      </w:r>
      <w:r>
        <w:rPr>
          <w:rFonts w:cs="Arial"/>
        </w:rPr>
        <w:t xml:space="preserve">η τροπολογία με γεν. και ειδ. αριθμό 1068/167 </w:t>
      </w:r>
      <w:r w:rsidRPr="00D14D50">
        <w:rPr>
          <w:rFonts w:cs="Arial"/>
        </w:rPr>
        <w:t>στο νομοσχέδιο.</w:t>
      </w:r>
      <w:r w:rsidRPr="003B7786">
        <w:rPr>
          <w:rFonts w:cs="Arial"/>
        </w:rPr>
        <w:t xml:space="preserve"> </w:t>
      </w:r>
    </w:p>
    <w:p w:rsidR="00ED1934" w:rsidRDefault="00ED1934" w:rsidP="00CC0519">
      <w:pPr>
        <w:spacing w:line="276" w:lineRule="auto"/>
        <w:ind w:firstLine="720"/>
        <w:jc w:val="both"/>
        <w:rPr>
          <w:rFonts w:cs="Arial"/>
        </w:rPr>
      </w:pPr>
      <w:r>
        <w:rPr>
          <w:rFonts w:cs="Arial"/>
        </w:rPr>
        <w:t>Κυρίες και κύριοι συνάδελφοι, στο σημείο αυτό ολοκληρώθηκε η συζήτηση του σχεδίου νόμου του Υπουργείου Οικονομικών «Οργανισμός του Νομικού Συμβουλίου του Κράτους και κατάσταση των λειτουργών και των υπαλλήλων του».</w:t>
      </w:r>
    </w:p>
    <w:p w:rsidR="00ED1934" w:rsidRDefault="00ED1934" w:rsidP="00CC0519">
      <w:pPr>
        <w:spacing w:line="276" w:lineRule="auto"/>
        <w:ind w:firstLine="720"/>
        <w:jc w:val="both"/>
        <w:rPr>
          <w:rFonts w:cs="Arial"/>
        </w:rPr>
      </w:pPr>
      <w:r>
        <w:rPr>
          <w:rFonts w:cs="Arial"/>
        </w:rPr>
        <w:t>Πριν προχωρήσουμε στην ψηφοφορία επί των άρθρων και του συνόλου, ανακεφαλαιώνουμε με τις θέσεις των κομμάτων επί της αρχής.</w:t>
      </w:r>
    </w:p>
    <w:p w:rsidR="00ED1934" w:rsidRDefault="00ED1934" w:rsidP="00CC0519">
      <w:pPr>
        <w:spacing w:line="276" w:lineRule="auto"/>
        <w:ind w:firstLine="720"/>
        <w:jc w:val="both"/>
        <w:rPr>
          <w:rFonts w:cs="Arial"/>
        </w:rPr>
      </w:pPr>
      <w:r>
        <w:rPr>
          <w:rFonts w:cs="Arial"/>
        </w:rPr>
        <w:t xml:space="preserve">Η Ν.Δ., δια του Εισηγητή, κ. </w:t>
      </w:r>
      <w:proofErr w:type="spellStart"/>
      <w:r>
        <w:rPr>
          <w:rFonts w:cs="Arial"/>
        </w:rPr>
        <w:t>Σπανάκη</w:t>
      </w:r>
      <w:proofErr w:type="spellEnd"/>
      <w:r>
        <w:rPr>
          <w:rFonts w:cs="Arial"/>
        </w:rPr>
        <w:t>, ψηφίζει υπέρ.</w:t>
      </w:r>
    </w:p>
    <w:p w:rsidR="00ED1934" w:rsidRDefault="00ED1934" w:rsidP="00CC0519">
      <w:pPr>
        <w:spacing w:line="276" w:lineRule="auto"/>
        <w:ind w:firstLine="720"/>
        <w:jc w:val="both"/>
        <w:rPr>
          <w:rFonts w:cs="Arial"/>
        </w:rPr>
      </w:pPr>
      <w:r>
        <w:rPr>
          <w:rFonts w:cs="Arial"/>
        </w:rPr>
        <w:t>Ο ΣΥΡΙΖΑ, δια της Εισηγήτριας, κυρίας Ελευθεριάδου, επιφυλάσσεται.</w:t>
      </w:r>
    </w:p>
    <w:p w:rsidR="00ED1934" w:rsidRDefault="00ED1934" w:rsidP="00CC0519">
      <w:pPr>
        <w:spacing w:line="276" w:lineRule="auto"/>
        <w:ind w:firstLine="720"/>
        <w:jc w:val="both"/>
        <w:rPr>
          <w:rFonts w:cs="Arial"/>
        </w:rPr>
      </w:pPr>
      <w:r>
        <w:rPr>
          <w:rFonts w:cs="Arial"/>
        </w:rPr>
        <w:t>Το Κίνημα Αλλαγής, διά του Ειδικού Αγορητή, κ. Σκανδαλίδη, ψηφίζει υπέρ.</w:t>
      </w:r>
    </w:p>
    <w:p w:rsidR="00ED1934" w:rsidRDefault="00ED1934" w:rsidP="00CC0519">
      <w:pPr>
        <w:spacing w:line="276" w:lineRule="auto"/>
        <w:ind w:firstLine="720"/>
        <w:jc w:val="both"/>
        <w:rPr>
          <w:rFonts w:cs="Arial"/>
        </w:rPr>
      </w:pPr>
      <w:r>
        <w:rPr>
          <w:rFonts w:cs="Arial"/>
        </w:rPr>
        <w:t>Του Κ.Κ.Ε., δια της ειδικής Αγορήτριας, κυρίας Κομνηνάκα, ψηφίζει κατά.</w:t>
      </w:r>
    </w:p>
    <w:p w:rsidR="00ED1934" w:rsidRDefault="00ED1934" w:rsidP="00CC0519">
      <w:pPr>
        <w:spacing w:line="276" w:lineRule="auto"/>
        <w:ind w:firstLine="720"/>
        <w:jc w:val="both"/>
        <w:rPr>
          <w:rFonts w:cs="Arial"/>
        </w:rPr>
      </w:pPr>
      <w:r>
        <w:rPr>
          <w:rFonts w:cs="Arial"/>
        </w:rPr>
        <w:t xml:space="preserve">Ειρηνική λύση, διά του ειδικού Αγορητή, κ. </w:t>
      </w:r>
      <w:proofErr w:type="spellStart"/>
      <w:r>
        <w:rPr>
          <w:rFonts w:cs="Arial"/>
        </w:rPr>
        <w:t>Βιλιάρδου</w:t>
      </w:r>
      <w:proofErr w:type="spellEnd"/>
      <w:r>
        <w:rPr>
          <w:rFonts w:cs="Arial"/>
        </w:rPr>
        <w:t>, επιφυλάσσεται και</w:t>
      </w:r>
    </w:p>
    <w:p w:rsidR="00ED1934" w:rsidRDefault="00ED1934" w:rsidP="00CC0519">
      <w:pPr>
        <w:spacing w:line="276" w:lineRule="auto"/>
        <w:ind w:firstLine="720"/>
        <w:jc w:val="both"/>
        <w:rPr>
          <w:rFonts w:cs="Arial"/>
        </w:rPr>
      </w:pPr>
      <w:r>
        <w:rPr>
          <w:rFonts w:cs="Arial"/>
        </w:rPr>
        <w:t xml:space="preserve">το ΜέΡΑ25, δια του ειδικού Αγορητή, κ. </w:t>
      </w:r>
      <w:proofErr w:type="spellStart"/>
      <w:r>
        <w:rPr>
          <w:rFonts w:cs="Arial"/>
        </w:rPr>
        <w:t>Λογιάδη</w:t>
      </w:r>
      <w:proofErr w:type="spellEnd"/>
      <w:r>
        <w:rPr>
          <w:rFonts w:cs="Arial"/>
        </w:rPr>
        <w:t xml:space="preserve">, επιφυλάσσεται. </w:t>
      </w:r>
    </w:p>
    <w:p w:rsidR="00ED1934" w:rsidRDefault="00ED1934" w:rsidP="00CC0519">
      <w:pPr>
        <w:spacing w:line="276" w:lineRule="auto"/>
        <w:ind w:firstLine="720"/>
        <w:jc w:val="both"/>
        <w:rPr>
          <w:rFonts w:cs="Arial"/>
        </w:rPr>
      </w:pPr>
      <w:r>
        <w:rPr>
          <w:rFonts w:cs="Arial"/>
        </w:rPr>
        <w:lastRenderedPageBreak/>
        <w:t>Όπως προκύπτει από τις τοποθετήσεις των Εισηγητών και των Ειδικών Αγορητών, τα άρθρα 1 έως 124 γίνονται δεκτά, ως έχουν κατά πλειοψηφία.</w:t>
      </w:r>
    </w:p>
    <w:p w:rsidR="00ED1934" w:rsidRDefault="00ED1934" w:rsidP="00CC0519">
      <w:pPr>
        <w:spacing w:line="276" w:lineRule="auto"/>
        <w:ind w:firstLine="720"/>
        <w:jc w:val="both"/>
        <w:rPr>
          <w:rFonts w:cs="Arial"/>
        </w:rPr>
      </w:pPr>
      <w:r>
        <w:rPr>
          <w:rFonts w:cs="Arial"/>
        </w:rPr>
        <w:t>Επίσης, γίνεται δεκτή, κατά πλειοψηφία και η τροπολογία με γενικό και ειδικό αριθμό 1068/167, η οποία, εντάσσεται στον κορμό του νομοσχεδίου και αριθμείται αναλόγως.</w:t>
      </w:r>
    </w:p>
    <w:p w:rsidR="00ED1934" w:rsidRDefault="00ED1934" w:rsidP="00CC0519">
      <w:pPr>
        <w:spacing w:line="276" w:lineRule="auto"/>
        <w:ind w:firstLine="720"/>
        <w:jc w:val="both"/>
        <w:rPr>
          <w:rFonts w:cs="Arial"/>
        </w:rPr>
      </w:pPr>
      <w:r>
        <w:rPr>
          <w:rFonts w:cs="Arial"/>
        </w:rPr>
        <w:t>Τέλος, γίνεται δεκτό και το ακροτελεύτιο άρθρο και ερωτάται η Επιτροπή εάν το σχέδιο νόμου γίνεται δεκτό στο σύνολο του.</w:t>
      </w:r>
    </w:p>
    <w:p w:rsidR="00ED1934" w:rsidRDefault="00ED1934" w:rsidP="00CC0519">
      <w:pPr>
        <w:spacing w:line="276" w:lineRule="auto"/>
        <w:ind w:firstLine="720"/>
        <w:jc w:val="both"/>
        <w:rPr>
          <w:rFonts w:cs="Arial"/>
          <w:i/>
        </w:rPr>
      </w:pPr>
      <w:r w:rsidRPr="00C31CD1">
        <w:rPr>
          <w:rFonts w:cs="Arial"/>
          <w:b/>
          <w:i/>
        </w:rPr>
        <w:t>ΠΟΛΛΟΙ ΒΟΥΛΕΥΤΕΣ:</w:t>
      </w:r>
      <w:r w:rsidRPr="00C31CD1">
        <w:rPr>
          <w:rFonts w:cs="Arial"/>
          <w:i/>
        </w:rPr>
        <w:t xml:space="preserve"> Δεκτό, Δεκτό.</w:t>
      </w:r>
    </w:p>
    <w:p w:rsidR="00ED1934" w:rsidRDefault="00ED1934" w:rsidP="00CC0519">
      <w:pPr>
        <w:spacing w:line="276" w:lineRule="auto"/>
        <w:ind w:firstLine="720"/>
        <w:jc w:val="both"/>
        <w:rPr>
          <w:rFonts w:cs="Arial"/>
        </w:rPr>
      </w:pPr>
      <w:r w:rsidRPr="00C31CD1">
        <w:rPr>
          <w:rFonts w:cs="Arial"/>
          <w:b/>
        </w:rPr>
        <w:t>ΑΘΑΝΑΣΙΟΣ ΚΑΒΒΑΔΑΣ (Αντιπρόεδρος της Επιτροπής):</w:t>
      </w:r>
      <w:r>
        <w:rPr>
          <w:rFonts w:cs="Arial"/>
          <w:b/>
        </w:rPr>
        <w:t xml:space="preserve"> </w:t>
      </w:r>
      <w:r w:rsidRPr="00C31CD1">
        <w:rPr>
          <w:rFonts w:cs="Arial"/>
        </w:rPr>
        <w:t>Συνεπώς, κυρίες και κύριοι συνάδελφοι, το σχέδιο νόμου του Υπουργείου Οικονομικών «Οργανισμός του Νομικού Συμβουλίου του Κράτους και κατάσταση των λειτουργών και των υπαλλήλων του»</w:t>
      </w:r>
      <w:r>
        <w:rPr>
          <w:rFonts w:cs="Arial"/>
        </w:rPr>
        <w:t xml:space="preserve"> γίνεται δεκτό επί της αρχής, επί των άρθρων και στο σύνολό του, όπως τροποποιήθηκε από τον κ. Υπουργό, κατά πλειοψηφία.</w:t>
      </w:r>
    </w:p>
    <w:p w:rsidR="00ED1934" w:rsidRPr="00CC3837" w:rsidRDefault="00ED1934" w:rsidP="00CC0519">
      <w:pPr>
        <w:spacing w:line="276" w:lineRule="auto"/>
        <w:ind w:firstLine="720"/>
        <w:jc w:val="both"/>
        <w:rPr>
          <w:rFonts w:cs="Arial"/>
        </w:rPr>
      </w:pPr>
      <w:r w:rsidRPr="00CC3837">
        <w:rPr>
          <w:rFonts w:cs="Arial"/>
        </w:rPr>
        <w:t>Στο σημείο αυτό γίνεται η γ΄ ανάγνωση του καταλόγου των μελών της Επιτροπής.</w:t>
      </w:r>
    </w:p>
    <w:p w:rsidR="00ED1934" w:rsidRPr="00CC3837" w:rsidRDefault="00ED1934" w:rsidP="00CC0519">
      <w:pPr>
        <w:spacing w:line="276" w:lineRule="auto"/>
        <w:ind w:firstLine="720"/>
        <w:jc w:val="both"/>
        <w:rPr>
          <w:rFonts w:cs="Arial"/>
        </w:rPr>
      </w:pPr>
      <w:r w:rsidRPr="00CC3837">
        <w:rPr>
          <w:rFonts w:cs="Arial"/>
        </w:rPr>
        <w:t>Παρόντες ήταν οι Βουλευτές κ.κ.</w:t>
      </w:r>
      <w:r w:rsidR="00CC3837" w:rsidRPr="00CC3837">
        <w:rPr>
          <w:rFonts w:cs="Arial"/>
        </w:rPr>
        <w:t xml:space="preserve"> </w:t>
      </w:r>
      <w:r w:rsidR="0054698E" w:rsidRPr="0054698E">
        <w:rPr>
          <w:rFonts w:cs="Arial"/>
        </w:rPr>
        <w:t>Παρασκευή Βρυζίδου, Γεώργιος Βλάχος, Μανούσος – Κωνσταντίνος Βολουδάκης, Αθανάσιος Καββαδάς, Σταύρος Καλογιάννης, Σταύρος Κελέτσης, Ιωάννης Μπούγας, Ιωάννης Πασχαλίδης, Βασίλειος – Πέτρος Σπανάκης, Τρύφων Αλεξιάδης, Ευτυχία Αχτσιόγλου, Όλγα Γεροβασίλη, Ιωάννης Γκιόλας, Σουλτάνα Ελευθεριάδου, Παναγιώτης Κουρουμπλής, Νικόλαος Συρμαλένιος, Ανδρέας Λοβέρδος, Κωνσταντίνος Σκανδαλίδης, Μαρία Κομνηνάκα, Βασίλειος Βιλιάρδος και Γεώργιος Λογιάδης.</w:t>
      </w:r>
    </w:p>
    <w:p w:rsidR="00ED1934" w:rsidRDefault="00ED1934" w:rsidP="00CC0519">
      <w:pPr>
        <w:spacing w:line="276" w:lineRule="auto"/>
        <w:ind w:firstLine="720"/>
        <w:jc w:val="both"/>
        <w:rPr>
          <w:rFonts w:cs="Arial"/>
        </w:rPr>
      </w:pPr>
      <w:r w:rsidRPr="00CC3837">
        <w:rPr>
          <w:rFonts w:cs="Arial"/>
        </w:rPr>
        <w:t>Τέλος και περί ώρα 14.40΄ λύθηκε η συνεδρίαση.</w:t>
      </w:r>
    </w:p>
    <w:p w:rsidR="007D6FAF" w:rsidRPr="00C31CD1" w:rsidRDefault="007D6FAF" w:rsidP="00CC0519">
      <w:pPr>
        <w:spacing w:line="276" w:lineRule="auto"/>
        <w:ind w:firstLine="720"/>
        <w:jc w:val="both"/>
        <w:rPr>
          <w:rFonts w:cs="Arial"/>
        </w:rPr>
      </w:pPr>
    </w:p>
    <w:p w:rsidR="00A249D7" w:rsidRDefault="00ED1934" w:rsidP="00A249D7">
      <w:pPr>
        <w:spacing w:line="276" w:lineRule="auto"/>
        <w:ind w:firstLine="720"/>
        <w:jc w:val="both"/>
        <w:rPr>
          <w:rFonts w:ascii="Calibri" w:hAnsi="Calibri"/>
          <w:b/>
          <w:iCs/>
        </w:rPr>
      </w:pPr>
      <w:r w:rsidRPr="00CE1326">
        <w:rPr>
          <w:rFonts w:ascii="Calibri" w:hAnsi="Calibri"/>
          <w:b/>
          <w:iCs/>
        </w:rPr>
        <w:t>Ο ΑΝΤΙΠΡΟΕΔΡΟΣ ΤΗΣ ΕΠΙΤΡΟΠΗΣ</w:t>
      </w:r>
      <w:r w:rsidR="00A249D7" w:rsidRPr="00A249D7">
        <w:rPr>
          <w:rFonts w:ascii="Calibri" w:hAnsi="Calibri"/>
          <w:b/>
          <w:iCs/>
        </w:rPr>
        <w:t xml:space="preserve">                                     </w:t>
      </w:r>
      <w:r w:rsidR="00A249D7">
        <w:rPr>
          <w:rFonts w:ascii="Calibri" w:hAnsi="Calibri"/>
          <w:b/>
          <w:iCs/>
        </w:rPr>
        <w:t xml:space="preserve">Η ΓΡΑΜΜΑΤΕΑΣ         </w:t>
      </w:r>
    </w:p>
    <w:p w:rsidR="00A249D7" w:rsidRDefault="00A249D7" w:rsidP="00A249D7">
      <w:pPr>
        <w:spacing w:line="276" w:lineRule="auto"/>
        <w:ind w:firstLine="720"/>
        <w:jc w:val="both"/>
        <w:rPr>
          <w:rFonts w:ascii="Calibri" w:hAnsi="Calibri" w:cs="Calibri"/>
        </w:rPr>
      </w:pPr>
    </w:p>
    <w:p w:rsidR="00A249D7" w:rsidRDefault="00A249D7" w:rsidP="00A249D7">
      <w:pPr>
        <w:spacing w:line="276" w:lineRule="auto"/>
        <w:ind w:firstLine="720"/>
        <w:jc w:val="both"/>
        <w:rPr>
          <w:rFonts w:ascii="Calibri" w:hAnsi="Calibri" w:cs="Calibri"/>
        </w:rPr>
      </w:pPr>
    </w:p>
    <w:p w:rsidR="00ED1934" w:rsidRPr="00CE1326" w:rsidRDefault="00A249D7" w:rsidP="00A249D7">
      <w:pPr>
        <w:spacing w:line="276" w:lineRule="auto"/>
        <w:ind w:firstLine="720"/>
        <w:jc w:val="both"/>
        <w:rPr>
          <w:rFonts w:ascii="Calibri" w:hAnsi="Calibri" w:cs="Calibri"/>
        </w:rPr>
      </w:pPr>
      <w:r>
        <w:rPr>
          <w:rFonts w:ascii="Calibri" w:hAnsi="Calibri"/>
          <w:b/>
          <w:iCs/>
        </w:rPr>
        <w:t xml:space="preserve">  </w:t>
      </w:r>
      <w:r w:rsidRPr="00A249D7">
        <w:rPr>
          <w:rFonts w:ascii="Calibri" w:hAnsi="Calibri"/>
          <w:b/>
          <w:iCs/>
        </w:rPr>
        <w:t xml:space="preserve">     ΑΘΑΝΑΣΙΟΣ ΚΑΒΒΑΔΑΣ            </w:t>
      </w:r>
      <w:r>
        <w:rPr>
          <w:rFonts w:ascii="Calibri" w:hAnsi="Calibri"/>
          <w:b/>
          <w:iCs/>
        </w:rPr>
        <w:t xml:space="preserve">                             ΤΣΑΜΠΙΚΑ (ΜΙΚΑ) ΙΑΤΡΙΔΗ</w:t>
      </w:r>
    </w:p>
    <w:sectPr w:rsidR="00ED1934" w:rsidRPr="00CE132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C23" w:rsidRDefault="00F50C23">
      <w:pPr>
        <w:spacing w:after="0" w:line="240" w:lineRule="auto"/>
      </w:pPr>
      <w:r>
        <w:separator/>
      </w:r>
    </w:p>
  </w:endnote>
  <w:endnote w:type="continuationSeparator" w:id="0">
    <w:p w:rsidR="00F50C23" w:rsidRDefault="00F50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03" w:rsidRDefault="009219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1B" w:rsidRPr="00921903" w:rsidRDefault="0023311B" w:rsidP="00921903">
    <w:pPr>
      <w:pStyle w:val="a4"/>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03" w:rsidRDefault="0092190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C23" w:rsidRDefault="00F50C23">
      <w:pPr>
        <w:spacing w:after="0" w:line="240" w:lineRule="auto"/>
      </w:pPr>
      <w:r>
        <w:separator/>
      </w:r>
    </w:p>
  </w:footnote>
  <w:footnote w:type="continuationSeparator" w:id="0">
    <w:p w:rsidR="00F50C23" w:rsidRDefault="00F50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03" w:rsidRDefault="0092190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11B" w:rsidRDefault="0023311B" w:rsidP="00CC0519">
    <w:pPr>
      <w:pStyle w:val="a3"/>
      <w:rPr>
        <w:rFonts w:ascii="Arial" w:hAnsi="Arial"/>
        <w:sz w:val="20"/>
      </w:rPr>
    </w:pPr>
  </w:p>
  <w:p w:rsidR="0023311B" w:rsidRDefault="002331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903" w:rsidRDefault="0092190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934"/>
    <w:rsid w:val="0003400D"/>
    <w:rsid w:val="00060F3E"/>
    <w:rsid w:val="00164F87"/>
    <w:rsid w:val="001B1282"/>
    <w:rsid w:val="0022291C"/>
    <w:rsid w:val="00224AAC"/>
    <w:rsid w:val="0023311B"/>
    <w:rsid w:val="002A06FC"/>
    <w:rsid w:val="00362F20"/>
    <w:rsid w:val="00491D92"/>
    <w:rsid w:val="004B6556"/>
    <w:rsid w:val="0054698E"/>
    <w:rsid w:val="006544B3"/>
    <w:rsid w:val="00762C07"/>
    <w:rsid w:val="007D6FAF"/>
    <w:rsid w:val="00880009"/>
    <w:rsid w:val="00901676"/>
    <w:rsid w:val="00921903"/>
    <w:rsid w:val="0096796C"/>
    <w:rsid w:val="00A249D7"/>
    <w:rsid w:val="00B31539"/>
    <w:rsid w:val="00B90089"/>
    <w:rsid w:val="00C858D8"/>
    <w:rsid w:val="00CC0519"/>
    <w:rsid w:val="00CC3837"/>
    <w:rsid w:val="00D44115"/>
    <w:rsid w:val="00DF5442"/>
    <w:rsid w:val="00ED1934"/>
    <w:rsid w:val="00F50C23"/>
    <w:rsid w:val="00FA57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4CB8A"/>
  <w15:chartTrackingRefBased/>
  <w15:docId w15:val="{2B50363F-86B4-4501-BF68-04DFBA31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D193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D1934"/>
    <w:rPr>
      <w:rFonts w:ascii="Times New Roman" w:eastAsia="Times New Roman" w:hAnsi="Times New Roman" w:cs="Times New Roman"/>
      <w:sz w:val="24"/>
      <w:szCs w:val="24"/>
      <w:lang w:eastAsia="el-GR"/>
    </w:rPr>
  </w:style>
  <w:style w:type="paragraph" w:styleId="a4">
    <w:name w:val="footer"/>
    <w:basedOn w:val="a"/>
    <w:link w:val="Char0"/>
    <w:rsid w:val="00ED193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D193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11064</Words>
  <Characters>59749</Characters>
  <Application>Microsoft Office Word</Application>
  <DocSecurity>0</DocSecurity>
  <Lines>497</Lines>
  <Paragraphs>141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3</cp:revision>
  <dcterms:created xsi:type="dcterms:W3CDTF">2022-05-04T11:15:00Z</dcterms:created>
  <dcterms:modified xsi:type="dcterms:W3CDTF">2022-05-17T10:25:00Z</dcterms:modified>
</cp:coreProperties>
</file>